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84D714" w14:textId="486AF02B" w:rsidR="0030741B" w:rsidRPr="009B5A49" w:rsidRDefault="0030741B" w:rsidP="0030741B">
      <w:pPr>
        <w:autoSpaceDE w:val="0"/>
        <w:autoSpaceDN w:val="0"/>
        <w:adjustRightInd w:val="0"/>
        <w:spacing w:after="0" w:line="240" w:lineRule="auto"/>
        <w:jc w:val="center"/>
        <w:rPr>
          <w:rFonts w:cstheme="minorHAnsi"/>
          <w:b/>
          <w:bCs/>
          <w:sz w:val="24"/>
          <w:szCs w:val="24"/>
        </w:rPr>
      </w:pPr>
      <w:r w:rsidRPr="009B5A49">
        <w:rPr>
          <w:rFonts w:cstheme="minorHAnsi"/>
          <w:b/>
          <w:bCs/>
          <w:sz w:val="24"/>
          <w:szCs w:val="24"/>
        </w:rPr>
        <w:t xml:space="preserve">Title With Capitalized Each Word: Center, Bold, </w:t>
      </w:r>
      <w:r w:rsidR="009B5A49" w:rsidRPr="009B5A49">
        <w:rPr>
          <w:rFonts w:cstheme="minorHAnsi"/>
          <w:b/>
          <w:bCs/>
          <w:sz w:val="24"/>
          <w:szCs w:val="24"/>
        </w:rPr>
        <w:t>Calibri</w:t>
      </w:r>
      <w:r w:rsidRPr="009B5A49">
        <w:rPr>
          <w:rFonts w:cstheme="minorHAnsi"/>
          <w:b/>
          <w:bCs/>
          <w:sz w:val="24"/>
          <w:szCs w:val="24"/>
        </w:rPr>
        <w:t>, Font 12</w:t>
      </w:r>
    </w:p>
    <w:p w14:paraId="1C2D0813" w14:textId="77777777" w:rsidR="0030741B" w:rsidRPr="009B5A49" w:rsidRDefault="0030741B" w:rsidP="0030741B">
      <w:pPr>
        <w:autoSpaceDE w:val="0"/>
        <w:autoSpaceDN w:val="0"/>
        <w:adjustRightInd w:val="0"/>
        <w:spacing w:after="0" w:line="240" w:lineRule="auto"/>
        <w:jc w:val="center"/>
        <w:rPr>
          <w:rFonts w:cstheme="minorHAnsi"/>
        </w:rPr>
      </w:pPr>
    </w:p>
    <w:p w14:paraId="365C8425" w14:textId="694C35DA" w:rsidR="008E18FC" w:rsidRPr="009B5A49" w:rsidRDefault="00FF0F1F" w:rsidP="0030741B">
      <w:pPr>
        <w:autoSpaceDE w:val="0"/>
        <w:autoSpaceDN w:val="0"/>
        <w:adjustRightInd w:val="0"/>
        <w:spacing w:after="0" w:line="240" w:lineRule="auto"/>
        <w:jc w:val="center"/>
        <w:rPr>
          <w:rFonts w:cstheme="minorHAnsi"/>
          <w:b/>
          <w:bCs/>
        </w:rPr>
      </w:pPr>
      <w:r w:rsidRPr="009B5A49">
        <w:rPr>
          <w:rFonts w:cstheme="minorHAnsi"/>
          <w:b/>
          <w:bCs/>
        </w:rPr>
        <w:t>First (Corresponding)</w:t>
      </w:r>
      <w:r w:rsidR="0030741B" w:rsidRPr="009B5A49">
        <w:rPr>
          <w:rFonts w:cstheme="minorHAnsi"/>
          <w:b/>
          <w:bCs/>
        </w:rPr>
        <w:t>Author Complete Name</w:t>
      </w:r>
    </w:p>
    <w:p w14:paraId="14201168" w14:textId="53E5EA5B" w:rsidR="0030741B" w:rsidRPr="009B5A49" w:rsidRDefault="00FF0F1F" w:rsidP="0030741B">
      <w:pPr>
        <w:autoSpaceDE w:val="0"/>
        <w:autoSpaceDN w:val="0"/>
        <w:adjustRightInd w:val="0"/>
        <w:spacing w:after="0" w:line="240" w:lineRule="auto"/>
        <w:jc w:val="center"/>
        <w:rPr>
          <w:rFonts w:cstheme="minorHAnsi"/>
        </w:rPr>
      </w:pPr>
      <w:r w:rsidRPr="009B5A49">
        <w:rPr>
          <w:rFonts w:cstheme="minorHAnsi"/>
        </w:rPr>
        <w:t>Designation, Institution with City and Country</w:t>
      </w:r>
    </w:p>
    <w:p w14:paraId="2D4884A5" w14:textId="4E37CE09" w:rsidR="00477B10" w:rsidRPr="009B5A49" w:rsidRDefault="00FF0F1F" w:rsidP="00FF0F1F">
      <w:pPr>
        <w:jc w:val="center"/>
        <w:rPr>
          <w:rFonts w:cstheme="minorHAnsi"/>
        </w:rPr>
      </w:pPr>
      <w:r w:rsidRPr="009B5A49">
        <w:rPr>
          <w:rFonts w:cstheme="minorHAnsi"/>
        </w:rPr>
        <w:t>Official email address</w:t>
      </w:r>
    </w:p>
    <w:p w14:paraId="2D164CF7" w14:textId="0DF98CFA" w:rsidR="00FF0F1F" w:rsidRPr="009B5A49" w:rsidRDefault="00FF0F1F" w:rsidP="00FF0F1F">
      <w:pPr>
        <w:autoSpaceDE w:val="0"/>
        <w:autoSpaceDN w:val="0"/>
        <w:adjustRightInd w:val="0"/>
        <w:spacing w:after="0" w:line="240" w:lineRule="auto"/>
        <w:jc w:val="center"/>
        <w:rPr>
          <w:rFonts w:cstheme="minorHAnsi"/>
          <w:b/>
          <w:bCs/>
        </w:rPr>
      </w:pPr>
      <w:r w:rsidRPr="009B5A49">
        <w:rPr>
          <w:rFonts w:cstheme="minorHAnsi"/>
          <w:b/>
          <w:bCs/>
        </w:rPr>
        <w:t>Second Author Complete Name (if applicable)</w:t>
      </w:r>
    </w:p>
    <w:p w14:paraId="4B9363FD" w14:textId="77777777" w:rsidR="00FF0F1F" w:rsidRPr="009B5A49" w:rsidRDefault="00FF0F1F" w:rsidP="00FF0F1F">
      <w:pPr>
        <w:autoSpaceDE w:val="0"/>
        <w:autoSpaceDN w:val="0"/>
        <w:adjustRightInd w:val="0"/>
        <w:spacing w:after="0" w:line="240" w:lineRule="auto"/>
        <w:jc w:val="center"/>
        <w:rPr>
          <w:rFonts w:cstheme="minorHAnsi"/>
        </w:rPr>
      </w:pPr>
      <w:r w:rsidRPr="009B5A49">
        <w:rPr>
          <w:rFonts w:cstheme="minorHAnsi"/>
        </w:rPr>
        <w:t>Designation, Institution with City and Country</w:t>
      </w:r>
    </w:p>
    <w:p w14:paraId="706FCCF4" w14:textId="16151797" w:rsidR="00FF0F1F" w:rsidRPr="009B5A49" w:rsidRDefault="00FF0F1F" w:rsidP="00FF0F1F">
      <w:pPr>
        <w:jc w:val="center"/>
        <w:rPr>
          <w:rFonts w:cstheme="minorHAnsi"/>
        </w:rPr>
      </w:pPr>
      <w:r w:rsidRPr="009B5A49">
        <w:rPr>
          <w:rFonts w:cstheme="minorHAnsi"/>
        </w:rPr>
        <w:t>Official email address</w:t>
      </w:r>
    </w:p>
    <w:p w14:paraId="4236A9B6" w14:textId="46198B40" w:rsidR="00FF0F1F" w:rsidRPr="009B5A49" w:rsidRDefault="00FF0F1F" w:rsidP="00FF0F1F">
      <w:pPr>
        <w:jc w:val="center"/>
        <w:rPr>
          <w:rFonts w:cstheme="minorHAnsi"/>
        </w:rPr>
      </w:pPr>
    </w:p>
    <w:p w14:paraId="5CFFF1D0" w14:textId="5D8F18B6" w:rsidR="00FF0F1F" w:rsidRPr="009B5A49" w:rsidRDefault="00FF0F1F" w:rsidP="00FF0F1F">
      <w:pPr>
        <w:rPr>
          <w:rFonts w:cstheme="minorHAnsi"/>
          <w:b/>
          <w:bCs/>
        </w:rPr>
      </w:pPr>
      <w:r w:rsidRPr="009B5A49">
        <w:rPr>
          <w:rFonts w:cstheme="minorHAnsi"/>
          <w:b/>
          <w:bCs/>
        </w:rPr>
        <w:t>Abstract:</w:t>
      </w:r>
    </w:p>
    <w:p w14:paraId="5CCE5AC0" w14:textId="7866F8BB" w:rsidR="00FF0F1F" w:rsidRPr="009B5A49" w:rsidRDefault="00FF0F1F" w:rsidP="00BC7A78">
      <w:pPr>
        <w:autoSpaceDE w:val="0"/>
        <w:autoSpaceDN w:val="0"/>
        <w:adjustRightInd w:val="0"/>
        <w:spacing w:after="0" w:line="240" w:lineRule="auto"/>
        <w:jc w:val="both"/>
        <w:rPr>
          <w:rFonts w:cstheme="minorHAnsi"/>
        </w:rPr>
      </w:pPr>
      <w:r w:rsidRPr="009B5A49">
        <w:rPr>
          <w:rFonts w:cstheme="minorHAnsi"/>
        </w:rPr>
        <w:t>The abstract should be a single paragraph in block format (without paragraph indentation), and</w:t>
      </w:r>
      <w:r w:rsidR="005D0DEF" w:rsidRPr="009B5A49">
        <w:rPr>
          <w:rFonts w:cstheme="minorHAnsi"/>
        </w:rPr>
        <w:t xml:space="preserve"> </w:t>
      </w:r>
      <w:r w:rsidRPr="009B5A49">
        <w:rPr>
          <w:rFonts w:cstheme="minorHAnsi"/>
        </w:rPr>
        <w:t xml:space="preserve">the appropriate length </w:t>
      </w:r>
      <w:r w:rsidR="005D0DEF" w:rsidRPr="009B5A49">
        <w:rPr>
          <w:rFonts w:cstheme="minorHAnsi"/>
        </w:rPr>
        <w:t xml:space="preserve">should be between 250-300 </w:t>
      </w:r>
      <w:r w:rsidR="00D200F2">
        <w:rPr>
          <w:rFonts w:cstheme="minorHAnsi"/>
        </w:rPr>
        <w:t>words</w:t>
      </w:r>
      <w:r w:rsidR="005D0DEF" w:rsidRPr="009B5A49">
        <w:rPr>
          <w:rFonts w:cstheme="minorHAnsi"/>
        </w:rPr>
        <w:t>.</w:t>
      </w:r>
      <w:r w:rsidRPr="009B5A49">
        <w:rPr>
          <w:rFonts w:cstheme="minorHAnsi"/>
        </w:rPr>
        <w:t xml:space="preserve"> </w:t>
      </w:r>
      <w:r w:rsidR="001C09F5" w:rsidRPr="009B5A49">
        <w:rPr>
          <w:rFonts w:cstheme="minorHAnsi"/>
        </w:rPr>
        <w:t xml:space="preserve">Single space, </w:t>
      </w:r>
      <w:r w:rsidR="002B6F1E" w:rsidRPr="009B5A49">
        <w:rPr>
          <w:rFonts w:cstheme="minorHAnsi"/>
        </w:rPr>
        <w:t>Calibri</w:t>
      </w:r>
      <w:r w:rsidR="001C09F5" w:rsidRPr="009B5A49">
        <w:rPr>
          <w:rFonts w:cstheme="minorHAnsi"/>
        </w:rPr>
        <w:t xml:space="preserve"> with 1</w:t>
      </w:r>
      <w:r w:rsidR="002B6F1E" w:rsidRPr="009B5A49">
        <w:rPr>
          <w:rFonts w:cstheme="minorHAnsi"/>
        </w:rPr>
        <w:t>1</w:t>
      </w:r>
      <w:r w:rsidR="001C09F5" w:rsidRPr="009B5A49">
        <w:rPr>
          <w:rFonts w:cstheme="minorHAnsi"/>
        </w:rPr>
        <w:t xml:space="preserve"> font size and justified.</w:t>
      </w:r>
      <w:r w:rsidRPr="009B5A49">
        <w:rPr>
          <w:rFonts w:cstheme="minorHAnsi"/>
        </w:rPr>
        <w:t xml:space="preserve"> The abstract</w:t>
      </w:r>
      <w:r w:rsidR="00BC7A78" w:rsidRPr="009B5A49">
        <w:rPr>
          <w:rFonts w:cstheme="minorHAnsi"/>
        </w:rPr>
        <w:t xml:space="preserve"> s</w:t>
      </w:r>
      <w:r w:rsidRPr="009B5A49">
        <w:rPr>
          <w:rFonts w:cstheme="minorHAnsi"/>
        </w:rPr>
        <w:t>hould describe all four parts of a quantitative, empirical paper (i.e., Introduction, Method,</w:t>
      </w:r>
      <w:r w:rsidR="005D0DEF" w:rsidRPr="009B5A49">
        <w:rPr>
          <w:rFonts w:cstheme="minorHAnsi"/>
        </w:rPr>
        <w:t xml:space="preserve"> </w:t>
      </w:r>
      <w:r w:rsidRPr="009B5A49">
        <w:rPr>
          <w:rFonts w:cstheme="minorHAnsi"/>
        </w:rPr>
        <w:t>Results, and Discussion). Consider writing one or two sentences summarizing each part of a</w:t>
      </w:r>
      <w:r w:rsidR="00BC7A78" w:rsidRPr="009B5A49">
        <w:rPr>
          <w:rFonts w:cstheme="minorHAnsi"/>
        </w:rPr>
        <w:t xml:space="preserve"> </w:t>
      </w:r>
      <w:r w:rsidRPr="009B5A49">
        <w:rPr>
          <w:rFonts w:cstheme="minorHAnsi"/>
        </w:rPr>
        <w:t>paper, and you’ll have a nice abstract. And notice that keywords describing the paper typically</w:t>
      </w:r>
      <w:r w:rsidR="00BC7A78" w:rsidRPr="009B5A49">
        <w:rPr>
          <w:rFonts w:cstheme="minorHAnsi"/>
        </w:rPr>
        <w:t xml:space="preserve"> </w:t>
      </w:r>
      <w:r w:rsidRPr="009B5A49">
        <w:rPr>
          <w:rFonts w:cstheme="minorHAnsi"/>
        </w:rPr>
        <w:t>appear after the abstract</w:t>
      </w:r>
      <w:r w:rsidR="002B6F1E" w:rsidRPr="009B5A49">
        <w:rPr>
          <w:rFonts w:cstheme="minorHAnsi"/>
        </w:rPr>
        <w:t>.</w:t>
      </w:r>
    </w:p>
    <w:p w14:paraId="5A670F37" w14:textId="77777777" w:rsidR="002B6F1E" w:rsidRPr="009B5A49" w:rsidRDefault="002B6F1E" w:rsidP="00BC7A78">
      <w:pPr>
        <w:autoSpaceDE w:val="0"/>
        <w:autoSpaceDN w:val="0"/>
        <w:adjustRightInd w:val="0"/>
        <w:spacing w:after="0" w:line="240" w:lineRule="auto"/>
        <w:jc w:val="both"/>
        <w:rPr>
          <w:rFonts w:cstheme="minorHAnsi"/>
        </w:rPr>
      </w:pPr>
    </w:p>
    <w:p w14:paraId="55B3EBF6" w14:textId="770A5AD9" w:rsidR="00FF0F1F" w:rsidRPr="009B5A49" w:rsidRDefault="00FF0F1F" w:rsidP="005D0DEF">
      <w:pPr>
        <w:rPr>
          <w:rFonts w:cstheme="minorHAnsi"/>
        </w:rPr>
      </w:pPr>
      <w:r w:rsidRPr="009B5A49">
        <w:rPr>
          <w:rFonts w:cstheme="minorHAnsi"/>
          <w:i/>
          <w:iCs/>
        </w:rPr>
        <w:t>Keywords</w:t>
      </w:r>
      <w:r w:rsidRPr="009B5A49">
        <w:rPr>
          <w:rFonts w:cstheme="minorHAnsi"/>
        </w:rPr>
        <w:t xml:space="preserve">: </w:t>
      </w:r>
      <w:r w:rsidR="00FA1F77" w:rsidRPr="009B5A49">
        <w:rPr>
          <w:rFonts w:cstheme="minorHAnsi"/>
        </w:rPr>
        <w:t xml:space="preserve">3-5 </w:t>
      </w:r>
      <w:r w:rsidR="00D200F2">
        <w:rPr>
          <w:rFonts w:cstheme="minorHAnsi"/>
        </w:rPr>
        <w:t>keywords</w:t>
      </w:r>
      <w:r w:rsidR="00FA1F77" w:rsidRPr="009B5A49">
        <w:rPr>
          <w:rFonts w:cstheme="minorHAnsi"/>
        </w:rPr>
        <w:t xml:space="preserve">; separated with </w:t>
      </w:r>
      <w:r w:rsidR="00D200F2">
        <w:rPr>
          <w:rFonts w:cstheme="minorHAnsi"/>
        </w:rPr>
        <w:t>semi-columns</w:t>
      </w:r>
      <w:r w:rsidR="00771E4A" w:rsidRPr="009B5A49">
        <w:rPr>
          <w:rFonts w:cstheme="minorHAnsi"/>
        </w:rPr>
        <w:t>.</w:t>
      </w:r>
    </w:p>
    <w:p w14:paraId="4D0DA6D4" w14:textId="77777777" w:rsidR="00575456" w:rsidRDefault="00575456" w:rsidP="005D0DEF">
      <w:pPr>
        <w:rPr>
          <w:rFonts w:cstheme="minorHAnsi"/>
          <w:b/>
          <w:bCs/>
        </w:rPr>
        <w:sectPr w:rsidR="00575456">
          <w:headerReference w:type="default" r:id="rId6"/>
          <w:pgSz w:w="12240" w:h="15840"/>
          <w:pgMar w:top="1440" w:right="1440" w:bottom="1440" w:left="1440" w:header="708" w:footer="708" w:gutter="0"/>
          <w:cols w:space="708"/>
          <w:docGrid w:linePitch="360"/>
        </w:sectPr>
      </w:pPr>
    </w:p>
    <w:p w14:paraId="150A013B" w14:textId="70CB9485" w:rsidR="001C09F5" w:rsidRPr="009B5A49" w:rsidRDefault="001C09F5" w:rsidP="005D0DEF">
      <w:pPr>
        <w:rPr>
          <w:rFonts w:cstheme="minorHAnsi"/>
          <w:b/>
          <w:bCs/>
        </w:rPr>
      </w:pPr>
      <w:r w:rsidRPr="009B5A49">
        <w:rPr>
          <w:rFonts w:cstheme="minorHAnsi"/>
          <w:b/>
          <w:bCs/>
        </w:rPr>
        <w:t>Introduction:</w:t>
      </w:r>
    </w:p>
    <w:p w14:paraId="6B2A3355" w14:textId="7B93ADDA" w:rsidR="008065F1" w:rsidRPr="009B5A49" w:rsidRDefault="00EF57F2" w:rsidP="00087871">
      <w:pPr>
        <w:autoSpaceDE w:val="0"/>
        <w:autoSpaceDN w:val="0"/>
        <w:adjustRightInd w:val="0"/>
        <w:spacing w:after="0" w:line="240" w:lineRule="auto"/>
        <w:jc w:val="both"/>
        <w:rPr>
          <w:rFonts w:cstheme="minorHAnsi"/>
        </w:rPr>
      </w:pPr>
      <w:r w:rsidRPr="009B5A49">
        <w:rPr>
          <w:rFonts w:cstheme="minorHAnsi"/>
        </w:rPr>
        <w:t>In this section</w:t>
      </w:r>
      <w:r w:rsidR="00D200F2">
        <w:rPr>
          <w:rFonts w:cstheme="minorHAnsi"/>
        </w:rPr>
        <w:t>,</w:t>
      </w:r>
      <w:r w:rsidRPr="009B5A49">
        <w:rPr>
          <w:rFonts w:cstheme="minorHAnsi"/>
        </w:rPr>
        <w:t xml:space="preserve"> you would often start with a topic paragraph that introduces the problem under study. The importance of the topic should be pretty clear from the first paragraph or two of the Introduction</w:t>
      </w:r>
      <w:r w:rsidR="00087871" w:rsidRPr="009B5A49">
        <w:rPr>
          <w:rFonts w:cstheme="minorHAnsi"/>
        </w:rPr>
        <w:t xml:space="preserve">. The middle paragraph (s) may add </w:t>
      </w:r>
      <w:r w:rsidR="00D200F2">
        <w:rPr>
          <w:rFonts w:cstheme="minorHAnsi"/>
        </w:rPr>
        <w:t xml:space="preserve">a </w:t>
      </w:r>
      <w:r w:rsidR="00087871" w:rsidRPr="009B5A49">
        <w:rPr>
          <w:rFonts w:cstheme="minorHAnsi"/>
        </w:rPr>
        <w:t xml:space="preserve">background of the study </w:t>
      </w:r>
      <w:r w:rsidR="00D200F2">
        <w:rPr>
          <w:rFonts w:cstheme="minorHAnsi"/>
        </w:rPr>
        <w:t>for</w:t>
      </w:r>
      <w:r w:rsidR="00087871" w:rsidRPr="009B5A49">
        <w:rPr>
          <w:rFonts w:cstheme="minorHAnsi"/>
        </w:rPr>
        <w:t xml:space="preserve"> </w:t>
      </w:r>
      <w:r w:rsidR="00D200F2">
        <w:rPr>
          <w:rFonts w:cstheme="minorHAnsi"/>
        </w:rPr>
        <w:t xml:space="preserve">a </w:t>
      </w:r>
      <w:r w:rsidR="00087871" w:rsidRPr="009B5A49">
        <w:rPr>
          <w:rFonts w:cstheme="minorHAnsi"/>
        </w:rPr>
        <w:t xml:space="preserve">better understanding of the topic. </w:t>
      </w:r>
      <w:r w:rsidR="008065F1" w:rsidRPr="009B5A49">
        <w:rPr>
          <w:rFonts w:cstheme="minorHAnsi"/>
        </w:rPr>
        <w:t xml:space="preserve">The last section of the Introduction states the purpose of the research. The purpose </w:t>
      </w:r>
      <w:r w:rsidR="00D016C0" w:rsidRPr="009B5A49">
        <w:rPr>
          <w:rFonts w:cstheme="minorHAnsi"/>
        </w:rPr>
        <w:t>casually</w:t>
      </w:r>
      <w:r w:rsidR="008065F1" w:rsidRPr="009B5A49">
        <w:rPr>
          <w:rFonts w:cstheme="minorHAnsi"/>
        </w:rPr>
        <w:t xml:space="preserve"> be summarized in a few sentences. </w:t>
      </w:r>
      <w:r w:rsidR="00087871" w:rsidRPr="009B5A49">
        <w:rPr>
          <w:rFonts w:cstheme="minorHAnsi"/>
        </w:rPr>
        <w:t xml:space="preserve">Research objectives or </w:t>
      </w:r>
      <w:r w:rsidR="008065F1" w:rsidRPr="009B5A49">
        <w:rPr>
          <w:rFonts w:cstheme="minorHAnsi"/>
        </w:rPr>
        <w:t>Hypotheses are also included here at the end of this</w:t>
      </w:r>
      <w:r w:rsidR="00D016C0" w:rsidRPr="009B5A49">
        <w:rPr>
          <w:rFonts w:cstheme="minorHAnsi"/>
        </w:rPr>
        <w:t xml:space="preserve"> </w:t>
      </w:r>
      <w:r w:rsidR="008065F1" w:rsidRPr="009B5A49">
        <w:rPr>
          <w:rFonts w:cstheme="minorHAnsi"/>
        </w:rPr>
        <w:t>section.</w:t>
      </w:r>
    </w:p>
    <w:p w14:paraId="4DE81F7C" w14:textId="5AF9B2E4" w:rsidR="00FF0F1F" w:rsidRPr="009B5A49" w:rsidRDefault="00FF0F1F" w:rsidP="001736CB">
      <w:pPr>
        <w:jc w:val="both"/>
        <w:rPr>
          <w:rFonts w:cstheme="minorHAnsi"/>
        </w:rPr>
      </w:pPr>
    </w:p>
    <w:p w14:paraId="3850CC57" w14:textId="0A4D249B" w:rsidR="000B4665" w:rsidRPr="009B5A49" w:rsidRDefault="000B4665" w:rsidP="001736CB">
      <w:pPr>
        <w:jc w:val="both"/>
        <w:rPr>
          <w:rFonts w:cstheme="minorHAnsi"/>
          <w:b/>
          <w:bCs/>
        </w:rPr>
      </w:pPr>
      <w:r w:rsidRPr="009B5A49">
        <w:rPr>
          <w:rFonts w:cstheme="minorHAnsi"/>
          <w:b/>
          <w:bCs/>
        </w:rPr>
        <w:t>Background Studies/Literature Review:</w:t>
      </w:r>
    </w:p>
    <w:p w14:paraId="4C81FD97" w14:textId="7B5303C2" w:rsidR="000B4665" w:rsidRPr="009B5A49" w:rsidRDefault="000B4665" w:rsidP="001736CB">
      <w:pPr>
        <w:jc w:val="both"/>
        <w:rPr>
          <w:rFonts w:cstheme="minorHAnsi"/>
        </w:rPr>
      </w:pPr>
      <w:r w:rsidRPr="009B5A49">
        <w:rPr>
          <w:rFonts w:cstheme="minorHAnsi"/>
        </w:rPr>
        <w:t xml:space="preserve">You can adopt one heading from above. In this section, you should review the existing literature. The first paragraph should be about the collection and selection of the literature. </w:t>
      </w:r>
      <w:r w:rsidR="00231B78" w:rsidRPr="009B5A49">
        <w:rPr>
          <w:rFonts w:cstheme="minorHAnsi"/>
        </w:rPr>
        <w:t>The literature should be relevant, concise</w:t>
      </w:r>
      <w:r w:rsidR="00D200F2">
        <w:rPr>
          <w:rFonts w:cstheme="minorHAnsi"/>
        </w:rPr>
        <w:t>,</w:t>
      </w:r>
      <w:r w:rsidR="00231B78" w:rsidRPr="009B5A49">
        <w:rPr>
          <w:rFonts w:cstheme="minorHAnsi"/>
        </w:rPr>
        <w:t xml:space="preserve"> and fitting for the research area. Proper citations (as per APA 6</w:t>
      </w:r>
      <w:r w:rsidR="00231B78" w:rsidRPr="009B5A49">
        <w:rPr>
          <w:rFonts w:cstheme="minorHAnsi"/>
          <w:vertAlign w:val="superscript"/>
        </w:rPr>
        <w:t>th</w:t>
      </w:r>
      <w:r w:rsidR="00231B78" w:rsidRPr="009B5A49">
        <w:rPr>
          <w:rFonts w:cstheme="minorHAnsi"/>
        </w:rPr>
        <w:t xml:space="preserve"> Edition) should be given (where applicable). In the last paragraphs, the research gap should be given.</w:t>
      </w:r>
    </w:p>
    <w:p w14:paraId="0940B76E" w14:textId="66559F51" w:rsidR="00191DE4" w:rsidRPr="009B5A49" w:rsidRDefault="000B4665" w:rsidP="00191DE4">
      <w:pPr>
        <w:autoSpaceDE w:val="0"/>
        <w:autoSpaceDN w:val="0"/>
        <w:adjustRightInd w:val="0"/>
        <w:spacing w:after="0" w:line="240" w:lineRule="auto"/>
        <w:jc w:val="both"/>
        <w:rPr>
          <w:rFonts w:cstheme="minorHAnsi"/>
          <w:b/>
          <w:bCs/>
        </w:rPr>
      </w:pPr>
      <w:r w:rsidRPr="009B5A49">
        <w:rPr>
          <w:rFonts w:cstheme="minorHAnsi"/>
          <w:b/>
          <w:bCs/>
        </w:rPr>
        <w:t>Research Design:</w:t>
      </w:r>
    </w:p>
    <w:p w14:paraId="48F63320" w14:textId="389E72C7" w:rsidR="00191DE4" w:rsidRPr="009B5A49" w:rsidRDefault="00191DE4" w:rsidP="00B177B7">
      <w:pPr>
        <w:autoSpaceDE w:val="0"/>
        <w:autoSpaceDN w:val="0"/>
        <w:adjustRightInd w:val="0"/>
        <w:spacing w:after="0" w:line="240" w:lineRule="auto"/>
        <w:jc w:val="both"/>
        <w:rPr>
          <w:rFonts w:cstheme="minorHAnsi"/>
        </w:rPr>
      </w:pPr>
      <w:r w:rsidRPr="009B5A49">
        <w:rPr>
          <w:rFonts w:cstheme="minorHAnsi"/>
        </w:rPr>
        <w:t xml:space="preserve">The method section is the second main </w:t>
      </w:r>
      <w:r w:rsidR="00D200F2">
        <w:rPr>
          <w:rFonts w:cstheme="minorHAnsi"/>
        </w:rPr>
        <w:t>part</w:t>
      </w:r>
      <w:r w:rsidRPr="009B5A49">
        <w:rPr>
          <w:rFonts w:cstheme="minorHAnsi"/>
        </w:rPr>
        <w:t xml:space="preserve"> of </w:t>
      </w:r>
      <w:r w:rsidR="00D200F2">
        <w:rPr>
          <w:rFonts w:cstheme="minorHAnsi"/>
        </w:rPr>
        <w:t>the</w:t>
      </w:r>
      <w:r w:rsidRPr="009B5A49">
        <w:rPr>
          <w:rFonts w:cstheme="minorHAnsi"/>
        </w:rPr>
        <w:t xml:space="preserve"> </w:t>
      </w:r>
      <w:r w:rsidR="00B177B7" w:rsidRPr="009B5A49">
        <w:rPr>
          <w:rFonts w:cstheme="minorHAnsi"/>
        </w:rPr>
        <w:t>research</w:t>
      </w:r>
      <w:r w:rsidRPr="009B5A49">
        <w:rPr>
          <w:rFonts w:cstheme="minorHAnsi"/>
        </w:rPr>
        <w:t xml:space="preserve"> pape</w:t>
      </w:r>
      <w:r w:rsidR="00B177B7" w:rsidRPr="009B5A49">
        <w:rPr>
          <w:rFonts w:cstheme="minorHAnsi"/>
        </w:rPr>
        <w:t>r</w:t>
      </w:r>
      <w:r w:rsidRPr="009B5A49">
        <w:rPr>
          <w:rFonts w:cstheme="minorHAnsi"/>
        </w:rPr>
        <w:t>. There are typically three or four</w:t>
      </w:r>
      <w:r w:rsidR="00B177B7" w:rsidRPr="009B5A49">
        <w:rPr>
          <w:rFonts w:cstheme="minorHAnsi"/>
        </w:rPr>
        <w:t xml:space="preserve"> </w:t>
      </w:r>
      <w:r w:rsidRPr="009B5A49">
        <w:rPr>
          <w:rFonts w:cstheme="minorHAnsi"/>
        </w:rPr>
        <w:t>major subsections in the Method although there can be more. These subsections are separated by</w:t>
      </w:r>
      <w:r w:rsidR="00B177B7" w:rsidRPr="009B5A49">
        <w:rPr>
          <w:rFonts w:cstheme="minorHAnsi"/>
        </w:rPr>
        <w:t xml:space="preserve"> </w:t>
      </w:r>
      <w:r w:rsidR="008E18FC" w:rsidRPr="009B5A49">
        <w:rPr>
          <w:rFonts w:cstheme="minorHAnsi"/>
        </w:rPr>
        <w:t>paragraphs</w:t>
      </w:r>
      <w:r w:rsidR="00D200F2">
        <w:rPr>
          <w:rFonts w:cstheme="minorHAnsi"/>
        </w:rPr>
        <w:t>,</w:t>
      </w:r>
      <w:r w:rsidR="008E18FC" w:rsidRPr="009B5A49">
        <w:rPr>
          <w:rFonts w:cstheme="minorHAnsi"/>
        </w:rPr>
        <w:t xml:space="preserve"> not by headings</w:t>
      </w:r>
      <w:r w:rsidR="000D0B70">
        <w:rPr>
          <w:rFonts w:cstheme="minorHAnsi"/>
        </w:rPr>
        <w:t>.</w:t>
      </w:r>
    </w:p>
    <w:p w14:paraId="2814292B" w14:textId="210D7CF4" w:rsidR="00191DE4" w:rsidRPr="009B5A49" w:rsidRDefault="00191DE4" w:rsidP="00191DE4">
      <w:pPr>
        <w:autoSpaceDE w:val="0"/>
        <w:autoSpaceDN w:val="0"/>
        <w:adjustRightInd w:val="0"/>
        <w:spacing w:after="0" w:line="240" w:lineRule="auto"/>
        <w:jc w:val="both"/>
        <w:rPr>
          <w:rFonts w:cstheme="minorHAnsi"/>
          <w:b/>
          <w:bCs/>
        </w:rPr>
      </w:pPr>
    </w:p>
    <w:p w14:paraId="46FF034A" w14:textId="16E962F3" w:rsidR="00191DE4" w:rsidRPr="009B5A49" w:rsidRDefault="00191DE4" w:rsidP="00666D34">
      <w:pPr>
        <w:autoSpaceDE w:val="0"/>
        <w:autoSpaceDN w:val="0"/>
        <w:adjustRightInd w:val="0"/>
        <w:spacing w:after="0" w:line="240" w:lineRule="auto"/>
        <w:jc w:val="both"/>
        <w:rPr>
          <w:rFonts w:cstheme="minorHAnsi"/>
        </w:rPr>
      </w:pPr>
      <w:r w:rsidRPr="009B5A49">
        <w:rPr>
          <w:rFonts w:cstheme="minorHAnsi"/>
        </w:rPr>
        <w:t xml:space="preserve">This brief </w:t>
      </w:r>
      <w:r w:rsidR="0076430A">
        <w:rPr>
          <w:rFonts w:cstheme="minorHAnsi"/>
        </w:rPr>
        <w:t>paragraph</w:t>
      </w:r>
      <w:r w:rsidRPr="009B5A49">
        <w:rPr>
          <w:rFonts w:cstheme="minorHAnsi"/>
        </w:rPr>
        <w:t xml:space="preserve"> describes the people who participated in your study. Any other demographic information would be appropriate</w:t>
      </w:r>
      <w:r w:rsidR="00666D34" w:rsidRPr="009B5A49">
        <w:rPr>
          <w:rFonts w:cstheme="minorHAnsi"/>
        </w:rPr>
        <w:t xml:space="preserve"> </w:t>
      </w:r>
      <w:r w:rsidRPr="009B5A49">
        <w:rPr>
          <w:rFonts w:cstheme="minorHAnsi"/>
        </w:rPr>
        <w:t>here.</w:t>
      </w:r>
    </w:p>
    <w:p w14:paraId="4156D28C" w14:textId="77777777" w:rsidR="00FB49C2" w:rsidRPr="009B5A49" w:rsidRDefault="00FB49C2" w:rsidP="00666D34">
      <w:pPr>
        <w:autoSpaceDE w:val="0"/>
        <w:autoSpaceDN w:val="0"/>
        <w:adjustRightInd w:val="0"/>
        <w:spacing w:after="0" w:line="240" w:lineRule="auto"/>
        <w:jc w:val="both"/>
        <w:rPr>
          <w:rFonts w:cstheme="minorHAnsi"/>
        </w:rPr>
      </w:pPr>
    </w:p>
    <w:p w14:paraId="2631F1D3" w14:textId="06CF1F40" w:rsidR="004D20FF" w:rsidRPr="009B5A49" w:rsidRDefault="004D20FF" w:rsidP="00666D34">
      <w:pPr>
        <w:autoSpaceDE w:val="0"/>
        <w:autoSpaceDN w:val="0"/>
        <w:adjustRightInd w:val="0"/>
        <w:spacing w:after="0" w:line="240" w:lineRule="auto"/>
        <w:jc w:val="both"/>
        <w:rPr>
          <w:rFonts w:cstheme="minorHAnsi"/>
        </w:rPr>
      </w:pPr>
      <w:r w:rsidRPr="009B5A49">
        <w:rPr>
          <w:rFonts w:cstheme="minorHAnsi"/>
        </w:rPr>
        <w:t xml:space="preserve">This </w:t>
      </w:r>
      <w:r w:rsidR="0076430A">
        <w:rPr>
          <w:rFonts w:cstheme="minorHAnsi"/>
        </w:rPr>
        <w:t>paragraph</w:t>
      </w:r>
      <w:r w:rsidRPr="009B5A49">
        <w:rPr>
          <w:rFonts w:cstheme="minorHAnsi"/>
        </w:rPr>
        <w:t xml:space="preserve"> describes the tests or instruments used to collect data. It would be</w:t>
      </w:r>
      <w:r w:rsidR="00666D34" w:rsidRPr="009B5A49">
        <w:rPr>
          <w:rFonts w:cstheme="minorHAnsi"/>
        </w:rPr>
        <w:t xml:space="preserve"> </w:t>
      </w:r>
      <w:r w:rsidRPr="009B5A49">
        <w:rPr>
          <w:rFonts w:cstheme="minorHAnsi"/>
        </w:rPr>
        <w:t>appropriate to describe any questionnaires that you used. Do this for each and every measure used in the study. In</w:t>
      </w:r>
      <w:r w:rsidR="00666D34" w:rsidRPr="009B5A49">
        <w:rPr>
          <w:rFonts w:cstheme="minorHAnsi"/>
        </w:rPr>
        <w:t xml:space="preserve"> </w:t>
      </w:r>
      <w:r w:rsidRPr="009B5A49">
        <w:rPr>
          <w:rFonts w:cstheme="minorHAnsi"/>
        </w:rPr>
        <w:t>the event that the purpose of your paper is to develop a new questionnaire, you may wish to</w:t>
      </w:r>
      <w:r w:rsidR="00666D34" w:rsidRPr="009B5A49">
        <w:rPr>
          <w:rFonts w:cstheme="minorHAnsi"/>
        </w:rPr>
        <w:t xml:space="preserve"> </w:t>
      </w:r>
      <w:r w:rsidRPr="009B5A49">
        <w:rPr>
          <w:rFonts w:cstheme="minorHAnsi"/>
        </w:rPr>
        <w:t>describe reliability and validity in the Results section.</w:t>
      </w:r>
    </w:p>
    <w:p w14:paraId="086061DF" w14:textId="77777777" w:rsidR="002A3FD9" w:rsidRPr="009B5A49" w:rsidRDefault="002A3FD9" w:rsidP="00666D34">
      <w:pPr>
        <w:autoSpaceDE w:val="0"/>
        <w:autoSpaceDN w:val="0"/>
        <w:adjustRightInd w:val="0"/>
        <w:spacing w:after="0" w:line="240" w:lineRule="auto"/>
        <w:jc w:val="both"/>
        <w:rPr>
          <w:rFonts w:cstheme="minorHAnsi"/>
        </w:rPr>
      </w:pPr>
    </w:p>
    <w:p w14:paraId="0B214CFD" w14:textId="52EE9478" w:rsidR="002A3FD9" w:rsidRPr="009B5A49" w:rsidRDefault="002A3FD9" w:rsidP="0076430A">
      <w:pPr>
        <w:autoSpaceDE w:val="0"/>
        <w:autoSpaceDN w:val="0"/>
        <w:adjustRightInd w:val="0"/>
        <w:spacing w:after="0" w:line="240" w:lineRule="auto"/>
        <w:jc w:val="both"/>
        <w:rPr>
          <w:rFonts w:cstheme="minorHAnsi"/>
        </w:rPr>
      </w:pPr>
      <w:r w:rsidRPr="009B5A49">
        <w:rPr>
          <w:rFonts w:cstheme="minorHAnsi"/>
        </w:rPr>
        <w:t xml:space="preserve">This </w:t>
      </w:r>
      <w:r w:rsidR="008A7DC8" w:rsidRPr="009B5A49">
        <w:rPr>
          <w:rFonts w:cstheme="minorHAnsi"/>
        </w:rPr>
        <w:t>paragraph</w:t>
      </w:r>
      <w:r w:rsidRPr="009B5A49">
        <w:rPr>
          <w:rFonts w:cstheme="minorHAnsi"/>
        </w:rPr>
        <w:t xml:space="preserve"> describes in great detail the data-collection procedures. Describe how participants were recruited, whether they participated alone or in groups, how informed consent or assent was obtained, what they were asked to do, how they were compensated for their participation, etc. </w:t>
      </w:r>
    </w:p>
    <w:p w14:paraId="05438A67" w14:textId="77777777" w:rsidR="002A3FD9" w:rsidRPr="009B5A49" w:rsidRDefault="002A3FD9" w:rsidP="00666D34">
      <w:pPr>
        <w:autoSpaceDE w:val="0"/>
        <w:autoSpaceDN w:val="0"/>
        <w:adjustRightInd w:val="0"/>
        <w:spacing w:after="0" w:line="240" w:lineRule="auto"/>
        <w:jc w:val="both"/>
        <w:rPr>
          <w:rFonts w:cstheme="minorHAnsi"/>
        </w:rPr>
      </w:pPr>
    </w:p>
    <w:p w14:paraId="3A0A14EC" w14:textId="04B1827C" w:rsidR="00231B78" w:rsidRPr="0076430A" w:rsidRDefault="00231B78" w:rsidP="00231B78">
      <w:pPr>
        <w:autoSpaceDE w:val="0"/>
        <w:autoSpaceDN w:val="0"/>
        <w:adjustRightInd w:val="0"/>
        <w:spacing w:after="0" w:line="240" w:lineRule="auto"/>
        <w:rPr>
          <w:rFonts w:cstheme="minorHAnsi"/>
          <w:b/>
          <w:bCs/>
          <w:color w:val="000000"/>
        </w:rPr>
      </w:pPr>
      <w:r w:rsidRPr="009B5A49">
        <w:rPr>
          <w:rFonts w:cstheme="minorHAnsi"/>
          <w:b/>
          <w:bCs/>
          <w:color w:val="000000"/>
        </w:rPr>
        <w:lastRenderedPageBreak/>
        <w:t>Results</w:t>
      </w:r>
      <w:r w:rsidR="0076430A">
        <w:rPr>
          <w:rFonts w:cstheme="minorHAnsi"/>
          <w:b/>
          <w:bCs/>
          <w:color w:val="000000"/>
        </w:rPr>
        <w:t>:</w:t>
      </w:r>
    </w:p>
    <w:p w14:paraId="460FF0AB" w14:textId="3AC424F6" w:rsidR="00231B78" w:rsidRPr="009B5A49" w:rsidRDefault="00231B78" w:rsidP="00D72D4D">
      <w:pPr>
        <w:autoSpaceDE w:val="0"/>
        <w:autoSpaceDN w:val="0"/>
        <w:adjustRightInd w:val="0"/>
        <w:spacing w:after="0" w:line="240" w:lineRule="auto"/>
        <w:jc w:val="both"/>
        <w:rPr>
          <w:rFonts w:cstheme="minorHAnsi"/>
          <w:color w:val="000000"/>
        </w:rPr>
      </w:pPr>
      <w:r w:rsidRPr="009B5A49">
        <w:rPr>
          <w:rFonts w:cstheme="minorHAnsi"/>
          <w:color w:val="000000"/>
        </w:rPr>
        <w:t>The Results section may be the most difficult to write, at least until you get a little practice with reporting statistical analyses. This is the section where the results of the data analyses are presented. It’s often helpful to use tables</w:t>
      </w:r>
      <w:r w:rsidR="00D72D4D">
        <w:rPr>
          <w:rFonts w:cstheme="minorHAnsi"/>
          <w:color w:val="000000"/>
        </w:rPr>
        <w:t>, images</w:t>
      </w:r>
      <w:r w:rsidR="00D200F2">
        <w:rPr>
          <w:rFonts w:cstheme="minorHAnsi"/>
          <w:color w:val="000000"/>
        </w:rPr>
        <w:t>,</w:t>
      </w:r>
      <w:r w:rsidR="00D72D4D">
        <w:rPr>
          <w:rFonts w:cstheme="minorHAnsi"/>
          <w:color w:val="000000"/>
        </w:rPr>
        <w:t xml:space="preserve"> and graphs</w:t>
      </w:r>
      <w:r w:rsidRPr="009B5A49">
        <w:rPr>
          <w:rFonts w:cstheme="minorHAnsi"/>
          <w:color w:val="000000"/>
        </w:rPr>
        <w:t xml:space="preserve"> to help describe your results, especially when you have a lot of data to report</w:t>
      </w:r>
      <w:r w:rsidR="00D72D4D">
        <w:rPr>
          <w:rFonts w:cstheme="minorHAnsi"/>
          <w:color w:val="000000"/>
        </w:rPr>
        <w:t>.</w:t>
      </w:r>
    </w:p>
    <w:p w14:paraId="19C4FB31" w14:textId="77777777" w:rsidR="00626B81" w:rsidRPr="009B5A49" w:rsidRDefault="00626B81" w:rsidP="00231B78">
      <w:pPr>
        <w:autoSpaceDE w:val="0"/>
        <w:autoSpaceDN w:val="0"/>
        <w:adjustRightInd w:val="0"/>
        <w:spacing w:after="0" w:line="240" w:lineRule="auto"/>
        <w:rPr>
          <w:rFonts w:cstheme="minorHAnsi"/>
          <w:color w:val="000000"/>
        </w:rPr>
      </w:pPr>
    </w:p>
    <w:p w14:paraId="6C90A6BC" w14:textId="77777777" w:rsidR="00231B78" w:rsidRPr="009B5A49" w:rsidRDefault="00231B78" w:rsidP="00626B81">
      <w:pPr>
        <w:autoSpaceDE w:val="0"/>
        <w:autoSpaceDN w:val="0"/>
        <w:adjustRightInd w:val="0"/>
        <w:spacing w:after="0" w:line="240" w:lineRule="auto"/>
        <w:jc w:val="both"/>
        <w:rPr>
          <w:rFonts w:cstheme="minorHAnsi"/>
          <w:b/>
          <w:bCs/>
          <w:color w:val="000000"/>
        </w:rPr>
      </w:pPr>
      <w:r w:rsidRPr="009B5A49">
        <w:rPr>
          <w:rFonts w:cstheme="minorHAnsi"/>
          <w:b/>
          <w:bCs/>
          <w:color w:val="000000"/>
        </w:rPr>
        <w:t>Discussion</w:t>
      </w:r>
    </w:p>
    <w:p w14:paraId="36246125" w14:textId="4D238DED" w:rsidR="00510051" w:rsidRPr="009B5A49" w:rsidRDefault="00231B78" w:rsidP="00626B81">
      <w:pPr>
        <w:autoSpaceDE w:val="0"/>
        <w:autoSpaceDN w:val="0"/>
        <w:adjustRightInd w:val="0"/>
        <w:spacing w:after="0" w:line="240" w:lineRule="auto"/>
        <w:jc w:val="both"/>
        <w:rPr>
          <w:rFonts w:cstheme="minorHAnsi"/>
          <w:color w:val="000000"/>
        </w:rPr>
      </w:pPr>
      <w:r w:rsidRPr="009B5A49">
        <w:rPr>
          <w:rFonts w:cstheme="minorHAnsi"/>
          <w:color w:val="000000"/>
        </w:rPr>
        <w:t>The Discussion is the fourth and final section of the paper</w:t>
      </w:r>
      <w:r w:rsidR="00626B81" w:rsidRPr="009B5A49">
        <w:rPr>
          <w:rFonts w:cstheme="minorHAnsi"/>
          <w:color w:val="000000"/>
        </w:rPr>
        <w:t>.</w:t>
      </w:r>
      <w:r w:rsidRPr="009B5A49">
        <w:rPr>
          <w:rFonts w:cstheme="minorHAnsi"/>
          <w:color w:val="000000"/>
        </w:rPr>
        <w:t xml:space="preserve"> This is the part where you interpret and explain your results.</w:t>
      </w:r>
      <w:r w:rsidR="00510051" w:rsidRPr="009B5A49">
        <w:rPr>
          <w:rFonts w:cstheme="minorHAnsi"/>
          <w:color w:val="000000"/>
        </w:rPr>
        <w:t xml:space="preserve"> In this section, you also align your results with the previous studies.</w:t>
      </w:r>
      <w:r w:rsidRPr="009B5A49">
        <w:rPr>
          <w:rFonts w:cstheme="minorHAnsi"/>
          <w:color w:val="000000"/>
        </w:rPr>
        <w:t xml:space="preserve"> </w:t>
      </w:r>
      <w:r w:rsidR="00510051" w:rsidRPr="009B5A49">
        <w:rPr>
          <w:rFonts w:cstheme="minorHAnsi"/>
          <w:color w:val="000000"/>
        </w:rPr>
        <w:br/>
      </w:r>
    </w:p>
    <w:p w14:paraId="3F7B2F67" w14:textId="13F49F6A" w:rsidR="00510051" w:rsidRPr="009B5A49" w:rsidRDefault="00510051" w:rsidP="00510051">
      <w:pPr>
        <w:autoSpaceDE w:val="0"/>
        <w:autoSpaceDN w:val="0"/>
        <w:adjustRightInd w:val="0"/>
        <w:spacing w:after="0" w:line="240" w:lineRule="auto"/>
        <w:jc w:val="both"/>
        <w:rPr>
          <w:rFonts w:cstheme="minorHAnsi"/>
          <w:color w:val="000000"/>
        </w:rPr>
      </w:pPr>
      <w:r w:rsidRPr="009B5A49">
        <w:rPr>
          <w:rFonts w:cstheme="minorHAnsi"/>
          <w:color w:val="000000"/>
        </w:rPr>
        <w:t xml:space="preserve">At the end of the </w:t>
      </w:r>
      <w:r w:rsidR="00D200F2">
        <w:rPr>
          <w:rFonts w:cstheme="minorHAnsi"/>
          <w:color w:val="000000"/>
        </w:rPr>
        <w:t>paper</w:t>
      </w:r>
      <w:r w:rsidRPr="009B5A49">
        <w:rPr>
          <w:rFonts w:cstheme="minorHAnsi"/>
          <w:color w:val="000000"/>
        </w:rPr>
        <w:t>,</w:t>
      </w:r>
      <w:r w:rsidR="00231B78" w:rsidRPr="009B5A49">
        <w:rPr>
          <w:rFonts w:cstheme="minorHAnsi"/>
          <w:color w:val="000000"/>
        </w:rPr>
        <w:t xml:space="preserve"> include </w:t>
      </w:r>
      <w:r w:rsidR="00D200F2">
        <w:rPr>
          <w:rFonts w:cstheme="minorHAnsi"/>
          <w:color w:val="000000"/>
        </w:rPr>
        <w:t xml:space="preserve">the </w:t>
      </w:r>
      <w:r w:rsidR="00231B78" w:rsidRPr="009B5A49">
        <w:rPr>
          <w:rFonts w:cstheme="minorHAnsi"/>
          <w:color w:val="000000"/>
        </w:rPr>
        <w:t>limitations of the</w:t>
      </w:r>
      <w:r w:rsidR="00626B81" w:rsidRPr="009B5A49">
        <w:rPr>
          <w:rFonts w:cstheme="minorHAnsi"/>
          <w:color w:val="000000"/>
        </w:rPr>
        <w:t xml:space="preserve"> </w:t>
      </w:r>
      <w:r w:rsidR="00231B78" w:rsidRPr="009B5A49">
        <w:rPr>
          <w:rFonts w:cstheme="minorHAnsi"/>
          <w:color w:val="000000"/>
        </w:rPr>
        <w:t>study. Describe the ways in which the internal or external validity of the study may have been</w:t>
      </w:r>
      <w:r w:rsidR="00626B81" w:rsidRPr="009B5A49">
        <w:rPr>
          <w:rFonts w:cstheme="minorHAnsi"/>
          <w:color w:val="000000"/>
        </w:rPr>
        <w:t xml:space="preserve"> </w:t>
      </w:r>
      <w:r w:rsidR="00231B78" w:rsidRPr="009B5A49">
        <w:rPr>
          <w:rFonts w:cstheme="minorHAnsi"/>
          <w:color w:val="000000"/>
        </w:rPr>
        <w:t>compromised. Was the sample biased? Were the measures problematic? Think about what you</w:t>
      </w:r>
      <w:r w:rsidR="00626B81" w:rsidRPr="009B5A49">
        <w:rPr>
          <w:rFonts w:cstheme="minorHAnsi"/>
          <w:color w:val="000000"/>
        </w:rPr>
        <w:t xml:space="preserve"> </w:t>
      </w:r>
      <w:r w:rsidR="00231B78" w:rsidRPr="009B5A49">
        <w:rPr>
          <w:rFonts w:cstheme="minorHAnsi"/>
          <w:color w:val="000000"/>
        </w:rPr>
        <w:t xml:space="preserve">would do </w:t>
      </w:r>
      <w:r w:rsidR="00D200F2">
        <w:rPr>
          <w:rFonts w:cstheme="minorHAnsi"/>
          <w:color w:val="000000"/>
        </w:rPr>
        <w:t>differently</w:t>
      </w:r>
      <w:r w:rsidR="00231B78" w:rsidRPr="009B5A49">
        <w:rPr>
          <w:rFonts w:cstheme="minorHAnsi"/>
          <w:color w:val="000000"/>
        </w:rPr>
        <w:t xml:space="preserve"> next time if you conducted a similar study. </w:t>
      </w:r>
    </w:p>
    <w:p w14:paraId="025EB8FD" w14:textId="77777777" w:rsidR="00510051" w:rsidRPr="009B5A49" w:rsidRDefault="00510051" w:rsidP="00510051">
      <w:pPr>
        <w:autoSpaceDE w:val="0"/>
        <w:autoSpaceDN w:val="0"/>
        <w:adjustRightInd w:val="0"/>
        <w:spacing w:after="0" w:line="240" w:lineRule="auto"/>
        <w:jc w:val="both"/>
        <w:rPr>
          <w:rFonts w:cstheme="minorHAnsi"/>
          <w:color w:val="000000"/>
        </w:rPr>
      </w:pPr>
    </w:p>
    <w:p w14:paraId="7E2B1737" w14:textId="1A14D562" w:rsidR="00626B81" w:rsidRDefault="00510051" w:rsidP="00510051">
      <w:pPr>
        <w:autoSpaceDE w:val="0"/>
        <w:autoSpaceDN w:val="0"/>
        <w:adjustRightInd w:val="0"/>
        <w:spacing w:after="0" w:line="240" w:lineRule="auto"/>
        <w:jc w:val="both"/>
        <w:rPr>
          <w:rFonts w:cstheme="minorHAnsi"/>
          <w:color w:val="000000"/>
        </w:rPr>
      </w:pPr>
      <w:r w:rsidRPr="009B5A49">
        <w:rPr>
          <w:rFonts w:cstheme="minorHAnsi"/>
          <w:color w:val="000000"/>
        </w:rPr>
        <w:t>D</w:t>
      </w:r>
      <w:r w:rsidR="00231B78" w:rsidRPr="009B5A49">
        <w:rPr>
          <w:rFonts w:cstheme="minorHAnsi"/>
          <w:color w:val="000000"/>
        </w:rPr>
        <w:t>escribe the implications of your findings to theory and practice. Answer the</w:t>
      </w:r>
      <w:r w:rsidR="00626B81" w:rsidRPr="009B5A49">
        <w:rPr>
          <w:rFonts w:cstheme="minorHAnsi"/>
          <w:color w:val="000000"/>
        </w:rPr>
        <w:t xml:space="preserve"> </w:t>
      </w:r>
      <w:r w:rsidR="00231B78" w:rsidRPr="009B5A49">
        <w:rPr>
          <w:rFonts w:cstheme="minorHAnsi"/>
          <w:color w:val="000000"/>
        </w:rPr>
        <w:t xml:space="preserve">question, “How does my study add to psychological theory?” Also, think about </w:t>
      </w:r>
      <w:r w:rsidR="00D200F2">
        <w:rPr>
          <w:rFonts w:cstheme="minorHAnsi"/>
          <w:color w:val="000000"/>
        </w:rPr>
        <w:t xml:space="preserve">the </w:t>
      </w:r>
      <w:r w:rsidR="00231B78" w:rsidRPr="009B5A49">
        <w:rPr>
          <w:rFonts w:cstheme="minorHAnsi"/>
          <w:color w:val="000000"/>
        </w:rPr>
        <w:t>practical</w:t>
      </w:r>
      <w:r w:rsidR="00626B81" w:rsidRPr="009B5A49">
        <w:rPr>
          <w:rFonts w:cstheme="minorHAnsi"/>
          <w:color w:val="000000"/>
        </w:rPr>
        <w:t xml:space="preserve"> </w:t>
      </w:r>
      <w:r w:rsidR="00231B78" w:rsidRPr="009B5A49">
        <w:rPr>
          <w:rFonts w:cstheme="minorHAnsi"/>
          <w:color w:val="000000"/>
        </w:rPr>
        <w:t xml:space="preserve">applications of your findings. Perhaps give some additional directions for future research. </w:t>
      </w:r>
    </w:p>
    <w:p w14:paraId="11685258" w14:textId="6A2BA98C" w:rsidR="00374205" w:rsidRDefault="00374205" w:rsidP="00510051">
      <w:pPr>
        <w:autoSpaceDE w:val="0"/>
        <w:autoSpaceDN w:val="0"/>
        <w:adjustRightInd w:val="0"/>
        <w:spacing w:after="0" w:line="240" w:lineRule="auto"/>
        <w:jc w:val="both"/>
        <w:rPr>
          <w:rFonts w:cstheme="minorHAnsi"/>
          <w:color w:val="000000"/>
        </w:rPr>
      </w:pPr>
    </w:p>
    <w:p w14:paraId="281446D0" w14:textId="0BFB66AF" w:rsidR="00374205" w:rsidRPr="00374205" w:rsidRDefault="00D200F2" w:rsidP="00510051">
      <w:pPr>
        <w:autoSpaceDE w:val="0"/>
        <w:autoSpaceDN w:val="0"/>
        <w:adjustRightInd w:val="0"/>
        <w:spacing w:after="0" w:line="240" w:lineRule="auto"/>
        <w:jc w:val="both"/>
        <w:rPr>
          <w:rFonts w:cstheme="minorHAnsi"/>
          <w:color w:val="000000"/>
        </w:rPr>
      </w:pPr>
      <w:r>
        <w:rPr>
          <w:rFonts w:cstheme="minorHAnsi"/>
          <w:b/>
          <w:bCs/>
          <w:color w:val="000000"/>
        </w:rPr>
        <w:t>Acknowledgments</w:t>
      </w:r>
      <w:r w:rsidR="00374205">
        <w:rPr>
          <w:rFonts w:cstheme="minorHAnsi"/>
          <w:color w:val="000000"/>
        </w:rPr>
        <w:t>: If any</w:t>
      </w:r>
    </w:p>
    <w:p w14:paraId="209BDF96" w14:textId="77777777" w:rsidR="00626B81" w:rsidRPr="009B5A49" w:rsidRDefault="00626B81" w:rsidP="00231B78">
      <w:pPr>
        <w:autoSpaceDE w:val="0"/>
        <w:autoSpaceDN w:val="0"/>
        <w:adjustRightInd w:val="0"/>
        <w:spacing w:after="0" w:line="240" w:lineRule="auto"/>
        <w:rPr>
          <w:rFonts w:cstheme="minorHAnsi"/>
          <w:color w:val="000000"/>
        </w:rPr>
      </w:pPr>
    </w:p>
    <w:p w14:paraId="6DD65743" w14:textId="37FAE6F3" w:rsidR="00231B78" w:rsidRPr="00D32FB6" w:rsidRDefault="00231B78" w:rsidP="00231B78">
      <w:pPr>
        <w:autoSpaceDE w:val="0"/>
        <w:autoSpaceDN w:val="0"/>
        <w:adjustRightInd w:val="0"/>
        <w:spacing w:after="0" w:line="240" w:lineRule="auto"/>
        <w:rPr>
          <w:rFonts w:cstheme="minorHAnsi"/>
          <w:b/>
          <w:bCs/>
          <w:color w:val="000000"/>
        </w:rPr>
      </w:pPr>
      <w:r w:rsidRPr="009B5A49">
        <w:rPr>
          <w:rFonts w:cstheme="minorHAnsi"/>
          <w:b/>
          <w:bCs/>
          <w:color w:val="000000"/>
        </w:rPr>
        <w:t>References</w:t>
      </w:r>
      <w:r w:rsidR="00D32FB6">
        <w:rPr>
          <w:rFonts w:cstheme="minorHAnsi"/>
          <w:b/>
          <w:bCs/>
          <w:color w:val="000000"/>
        </w:rPr>
        <w:t>:</w:t>
      </w:r>
    </w:p>
    <w:p w14:paraId="431150C7" w14:textId="053BBADD" w:rsidR="00231B78" w:rsidRPr="009B5A49" w:rsidRDefault="00231B78" w:rsidP="00D72D4D">
      <w:pPr>
        <w:autoSpaceDE w:val="0"/>
        <w:autoSpaceDN w:val="0"/>
        <w:adjustRightInd w:val="0"/>
        <w:spacing w:after="0" w:line="240" w:lineRule="auto"/>
        <w:ind w:left="720" w:hanging="720"/>
        <w:rPr>
          <w:rFonts w:cstheme="minorHAnsi"/>
          <w:color w:val="000000"/>
        </w:rPr>
      </w:pPr>
      <w:r w:rsidRPr="009B5A49">
        <w:rPr>
          <w:rFonts w:cstheme="minorHAnsi"/>
          <w:color w:val="000000"/>
        </w:rPr>
        <w:t xml:space="preserve">American Psychological Association. (2020). </w:t>
      </w:r>
      <w:r w:rsidRPr="009B5A49">
        <w:rPr>
          <w:rFonts w:cstheme="minorHAnsi"/>
          <w:i/>
          <w:iCs/>
          <w:color w:val="000000"/>
        </w:rPr>
        <w:t>Publication manual of the American Psychological</w:t>
      </w:r>
      <w:r w:rsidR="00D72D4D">
        <w:rPr>
          <w:rFonts w:cstheme="minorHAnsi"/>
          <w:i/>
          <w:iCs/>
          <w:color w:val="000000"/>
        </w:rPr>
        <w:t xml:space="preserve"> </w:t>
      </w:r>
      <w:r w:rsidRPr="009B5A49">
        <w:rPr>
          <w:rFonts w:cstheme="minorHAnsi"/>
          <w:i/>
          <w:iCs/>
          <w:color w:val="000000"/>
        </w:rPr>
        <w:t xml:space="preserve">Association </w:t>
      </w:r>
      <w:r w:rsidRPr="009B5A49">
        <w:rPr>
          <w:rFonts w:cstheme="minorHAnsi"/>
          <w:color w:val="000000"/>
        </w:rPr>
        <w:t>(7th ed.). Washington, DC: Author.</w:t>
      </w:r>
    </w:p>
    <w:p w14:paraId="6E9A2357" w14:textId="403496B9" w:rsidR="00231B78" w:rsidRPr="009B5A49" w:rsidRDefault="00231B78" w:rsidP="00D72D4D">
      <w:pPr>
        <w:autoSpaceDE w:val="0"/>
        <w:autoSpaceDN w:val="0"/>
        <w:adjustRightInd w:val="0"/>
        <w:spacing w:after="0" w:line="240" w:lineRule="auto"/>
        <w:ind w:left="720" w:hanging="720"/>
        <w:rPr>
          <w:rFonts w:cstheme="minorHAnsi"/>
          <w:color w:val="000000"/>
        </w:rPr>
      </w:pPr>
      <w:r w:rsidRPr="009B5A49">
        <w:rPr>
          <w:rFonts w:cstheme="minorHAnsi"/>
          <w:color w:val="000000"/>
        </w:rPr>
        <w:t xml:space="preserve">Bandura, A. (1986). </w:t>
      </w:r>
      <w:r w:rsidRPr="009B5A49">
        <w:rPr>
          <w:rFonts w:cstheme="minorHAnsi"/>
          <w:i/>
          <w:iCs/>
          <w:color w:val="000000"/>
        </w:rPr>
        <w:t>Social foundations of thought and action: A social cognitive theory.</w:t>
      </w:r>
      <w:r w:rsidR="00D72D4D">
        <w:rPr>
          <w:rFonts w:cstheme="minorHAnsi"/>
          <w:i/>
          <w:iCs/>
          <w:color w:val="000000"/>
        </w:rPr>
        <w:t xml:space="preserve"> </w:t>
      </w:r>
      <w:r w:rsidRPr="009B5A49">
        <w:rPr>
          <w:rFonts w:cstheme="minorHAnsi"/>
          <w:color w:val="000000"/>
        </w:rPr>
        <w:t>Englewood Cliffs, NJ: Prentice Hall.</w:t>
      </w:r>
    </w:p>
    <w:p w14:paraId="11213388" w14:textId="22612528" w:rsidR="00231B78" w:rsidRPr="009B5A49" w:rsidRDefault="00231B78" w:rsidP="00D72D4D">
      <w:pPr>
        <w:autoSpaceDE w:val="0"/>
        <w:autoSpaceDN w:val="0"/>
        <w:adjustRightInd w:val="0"/>
        <w:spacing w:after="0" w:line="240" w:lineRule="auto"/>
        <w:ind w:left="720" w:hanging="720"/>
        <w:rPr>
          <w:rFonts w:cstheme="minorHAnsi"/>
          <w:color w:val="0563C2"/>
        </w:rPr>
      </w:pPr>
      <w:r w:rsidRPr="009B5A49">
        <w:rPr>
          <w:rFonts w:cstheme="minorHAnsi"/>
          <w:color w:val="000000"/>
        </w:rPr>
        <w:t xml:space="preserve">Cronbach, L. J., &amp; Meehl, P. E. (1955). Construct validity in psychological tests. </w:t>
      </w:r>
      <w:r w:rsidRPr="009B5A49">
        <w:rPr>
          <w:rFonts w:cstheme="minorHAnsi"/>
          <w:i/>
          <w:iCs/>
          <w:color w:val="000000"/>
        </w:rPr>
        <w:t>Psychological</w:t>
      </w:r>
      <w:r w:rsidR="00D72D4D">
        <w:rPr>
          <w:rFonts w:cstheme="minorHAnsi"/>
          <w:i/>
          <w:iCs/>
          <w:color w:val="000000"/>
        </w:rPr>
        <w:t xml:space="preserve"> </w:t>
      </w:r>
      <w:r w:rsidRPr="009B5A49">
        <w:rPr>
          <w:rFonts w:cstheme="minorHAnsi"/>
          <w:i/>
          <w:iCs/>
          <w:color w:val="000000"/>
        </w:rPr>
        <w:t>Bulletin, 52</w:t>
      </w:r>
      <w:r w:rsidRPr="009B5A49">
        <w:rPr>
          <w:rFonts w:cstheme="minorHAnsi"/>
          <w:color w:val="000000"/>
        </w:rPr>
        <w:t xml:space="preserve">(4), 281-302. </w:t>
      </w:r>
      <w:r w:rsidRPr="009B5A49">
        <w:rPr>
          <w:rFonts w:cstheme="minorHAnsi"/>
          <w:color w:val="0563C2"/>
        </w:rPr>
        <w:t>https://doi.org/10.1037/h0040957</w:t>
      </w:r>
    </w:p>
    <w:p w14:paraId="5DDE5810" w14:textId="1862C204" w:rsidR="00231B78" w:rsidRPr="009B5A49" w:rsidRDefault="00231B78" w:rsidP="00D72D4D">
      <w:pPr>
        <w:autoSpaceDE w:val="0"/>
        <w:autoSpaceDN w:val="0"/>
        <w:adjustRightInd w:val="0"/>
        <w:spacing w:after="0" w:line="240" w:lineRule="auto"/>
        <w:ind w:left="720" w:hanging="720"/>
        <w:rPr>
          <w:rFonts w:cstheme="minorHAnsi"/>
          <w:color w:val="0563C2"/>
        </w:rPr>
      </w:pPr>
      <w:r w:rsidRPr="009B5A49">
        <w:rPr>
          <w:rFonts w:cstheme="minorHAnsi"/>
          <w:color w:val="000000"/>
        </w:rPr>
        <w:t>Crowne, C. P., &amp; Marlowe, D. (1960). A new scale of social desirability independent of</w:t>
      </w:r>
      <w:r w:rsidR="00D72D4D">
        <w:rPr>
          <w:rFonts w:cstheme="minorHAnsi"/>
          <w:color w:val="000000"/>
        </w:rPr>
        <w:t xml:space="preserve"> </w:t>
      </w:r>
      <w:r w:rsidRPr="009B5A49">
        <w:rPr>
          <w:rFonts w:cstheme="minorHAnsi"/>
          <w:color w:val="000000"/>
        </w:rPr>
        <w:t xml:space="preserve">psychopathology. </w:t>
      </w:r>
      <w:r w:rsidRPr="009B5A49">
        <w:rPr>
          <w:rFonts w:cstheme="minorHAnsi"/>
          <w:i/>
          <w:iCs/>
          <w:color w:val="000000"/>
        </w:rPr>
        <w:t xml:space="preserve">Journal of Consulting </w:t>
      </w:r>
      <w:r w:rsidRPr="009B5A49">
        <w:rPr>
          <w:rFonts w:cstheme="minorHAnsi"/>
          <w:i/>
          <w:iCs/>
          <w:color w:val="000000"/>
        </w:rPr>
        <w:t>Psychology, 24</w:t>
      </w:r>
      <w:r w:rsidRPr="009B5A49">
        <w:rPr>
          <w:rFonts w:cstheme="minorHAnsi"/>
          <w:color w:val="000000"/>
        </w:rPr>
        <w:t>(4), 349-354.</w:t>
      </w:r>
      <w:r w:rsidR="00D72D4D">
        <w:rPr>
          <w:rFonts w:cstheme="minorHAnsi"/>
          <w:color w:val="000000"/>
        </w:rPr>
        <w:t xml:space="preserve"> </w:t>
      </w:r>
      <w:r w:rsidRPr="009B5A49">
        <w:rPr>
          <w:rFonts w:cstheme="minorHAnsi"/>
          <w:color w:val="0563C2"/>
        </w:rPr>
        <w:t>https://doi.org/10.1037/h0047358</w:t>
      </w:r>
    </w:p>
    <w:p w14:paraId="52E29C9E" w14:textId="739BB851" w:rsidR="00231B78" w:rsidRPr="009B5A49" w:rsidRDefault="00231B78" w:rsidP="00D32FB6">
      <w:pPr>
        <w:autoSpaceDE w:val="0"/>
        <w:autoSpaceDN w:val="0"/>
        <w:adjustRightInd w:val="0"/>
        <w:spacing w:after="0" w:line="240" w:lineRule="auto"/>
        <w:ind w:left="720" w:hanging="720"/>
        <w:rPr>
          <w:rFonts w:cstheme="minorHAnsi"/>
          <w:color w:val="0563C2"/>
        </w:rPr>
      </w:pPr>
      <w:r w:rsidRPr="009B5A49">
        <w:rPr>
          <w:rFonts w:cstheme="minorHAnsi"/>
          <w:color w:val="000000"/>
        </w:rPr>
        <w:t>Greenwald, A. G., McGhee, D. E., &amp; Schwartz, J. L. (1998). Measuring individual differences in</w:t>
      </w:r>
      <w:r w:rsidR="00D72D4D">
        <w:rPr>
          <w:rFonts w:cstheme="minorHAnsi"/>
          <w:color w:val="000000"/>
        </w:rPr>
        <w:t xml:space="preserve"> </w:t>
      </w:r>
      <w:r w:rsidRPr="009B5A49">
        <w:rPr>
          <w:rFonts w:cstheme="minorHAnsi"/>
          <w:color w:val="000000"/>
        </w:rPr>
        <w:t xml:space="preserve">implicit cognition: The Implicit Association Test. </w:t>
      </w:r>
      <w:r w:rsidRPr="009B5A49">
        <w:rPr>
          <w:rFonts w:cstheme="minorHAnsi"/>
          <w:i/>
          <w:iCs/>
          <w:color w:val="000000"/>
        </w:rPr>
        <w:t>Journal of Personality and Social</w:t>
      </w:r>
      <w:r w:rsidR="00D32FB6">
        <w:rPr>
          <w:rFonts w:cstheme="minorHAnsi"/>
          <w:i/>
          <w:iCs/>
          <w:color w:val="000000"/>
        </w:rPr>
        <w:t xml:space="preserve"> </w:t>
      </w:r>
      <w:r w:rsidRPr="009B5A49">
        <w:rPr>
          <w:rFonts w:cstheme="minorHAnsi"/>
          <w:i/>
          <w:iCs/>
          <w:color w:val="000000"/>
        </w:rPr>
        <w:t>Psychology, 74</w:t>
      </w:r>
      <w:r w:rsidRPr="009B5A49">
        <w:rPr>
          <w:rFonts w:cstheme="minorHAnsi"/>
          <w:color w:val="000000"/>
        </w:rPr>
        <w:t xml:space="preserve">(6), 1464-1480. </w:t>
      </w:r>
      <w:r w:rsidRPr="009B5A49">
        <w:rPr>
          <w:rFonts w:cstheme="minorHAnsi"/>
          <w:color w:val="0563C2"/>
        </w:rPr>
        <w:t>https://doi.org/10.1037//0022-3514.74.6.1464</w:t>
      </w:r>
    </w:p>
    <w:p w14:paraId="7CFA4CF2" w14:textId="06121E22" w:rsidR="00231B78" w:rsidRPr="009B5A49" w:rsidRDefault="00231B78" w:rsidP="00D72D4D">
      <w:pPr>
        <w:autoSpaceDE w:val="0"/>
        <w:autoSpaceDN w:val="0"/>
        <w:adjustRightInd w:val="0"/>
        <w:spacing w:after="0" w:line="240" w:lineRule="auto"/>
        <w:ind w:left="720" w:hanging="720"/>
        <w:jc w:val="both"/>
        <w:rPr>
          <w:rFonts w:cstheme="minorHAnsi"/>
          <w:color w:val="000000"/>
        </w:rPr>
      </w:pPr>
      <w:r w:rsidRPr="009B5A49">
        <w:rPr>
          <w:rFonts w:cstheme="minorHAnsi"/>
          <w:color w:val="000000"/>
        </w:rPr>
        <w:t xml:space="preserve">Rogers, C. R. (1961). </w:t>
      </w:r>
      <w:r w:rsidRPr="009B5A49">
        <w:rPr>
          <w:rFonts w:cstheme="minorHAnsi"/>
          <w:i/>
          <w:iCs/>
          <w:color w:val="000000"/>
        </w:rPr>
        <w:t xml:space="preserve">On becoming a person. </w:t>
      </w:r>
      <w:r w:rsidRPr="009B5A49">
        <w:rPr>
          <w:rFonts w:cstheme="minorHAnsi"/>
          <w:color w:val="000000"/>
        </w:rPr>
        <w:t>Boston: Houghton Mifflin.</w:t>
      </w:r>
    </w:p>
    <w:p w14:paraId="001AB0DC" w14:textId="1AFF855F" w:rsidR="005B0187" w:rsidRPr="009B5A49" w:rsidRDefault="005B0187" w:rsidP="00231B78">
      <w:pPr>
        <w:autoSpaceDE w:val="0"/>
        <w:autoSpaceDN w:val="0"/>
        <w:adjustRightInd w:val="0"/>
        <w:spacing w:after="0" w:line="240" w:lineRule="auto"/>
        <w:jc w:val="both"/>
        <w:rPr>
          <w:rFonts w:cstheme="minorHAnsi"/>
          <w:color w:val="000000"/>
        </w:rPr>
      </w:pPr>
    </w:p>
    <w:p w14:paraId="2428C027" w14:textId="02F2C963" w:rsidR="00575456" w:rsidRDefault="00575456">
      <w:pPr>
        <w:rPr>
          <w:rFonts w:cstheme="minorHAnsi"/>
          <w:color w:val="000000"/>
        </w:rPr>
      </w:pPr>
      <w:r>
        <w:rPr>
          <w:rFonts w:cstheme="minorHAnsi"/>
          <w:color w:val="000000"/>
        </w:rPr>
        <w:br w:type="page"/>
      </w:r>
    </w:p>
    <w:p w14:paraId="6B3D0ADF" w14:textId="75C5B052" w:rsidR="005B0187" w:rsidRPr="00D32FB6" w:rsidRDefault="005B0187" w:rsidP="00231B78">
      <w:pPr>
        <w:autoSpaceDE w:val="0"/>
        <w:autoSpaceDN w:val="0"/>
        <w:adjustRightInd w:val="0"/>
        <w:spacing w:after="0" w:line="240" w:lineRule="auto"/>
        <w:jc w:val="both"/>
        <w:rPr>
          <w:rFonts w:cstheme="minorHAnsi"/>
          <w:b/>
          <w:bCs/>
          <w:color w:val="000000"/>
        </w:rPr>
      </w:pPr>
      <w:r w:rsidRPr="00D32FB6">
        <w:rPr>
          <w:rFonts w:cstheme="minorHAnsi"/>
          <w:b/>
          <w:bCs/>
          <w:color w:val="000000"/>
        </w:rPr>
        <w:lastRenderedPageBreak/>
        <w:t>General Guidelines</w:t>
      </w:r>
    </w:p>
    <w:p w14:paraId="3C0A22B0" w14:textId="5ACB07C3" w:rsidR="005B0187" w:rsidRPr="009B5A49" w:rsidRDefault="005B0187" w:rsidP="00231B78">
      <w:pPr>
        <w:autoSpaceDE w:val="0"/>
        <w:autoSpaceDN w:val="0"/>
        <w:adjustRightInd w:val="0"/>
        <w:spacing w:after="0" w:line="240" w:lineRule="auto"/>
        <w:jc w:val="both"/>
        <w:rPr>
          <w:rFonts w:cstheme="minorHAnsi"/>
          <w:color w:val="000000"/>
        </w:rPr>
      </w:pPr>
    </w:p>
    <w:p w14:paraId="1E0B1542" w14:textId="18129372" w:rsidR="00EF57F2" w:rsidRPr="009B5A49" w:rsidRDefault="00EF57F2" w:rsidP="00EF57F2">
      <w:pPr>
        <w:autoSpaceDE w:val="0"/>
        <w:autoSpaceDN w:val="0"/>
        <w:adjustRightInd w:val="0"/>
        <w:spacing w:after="0" w:line="240" w:lineRule="auto"/>
        <w:jc w:val="both"/>
        <w:rPr>
          <w:rFonts w:cstheme="minorHAnsi"/>
        </w:rPr>
      </w:pPr>
      <w:r w:rsidRPr="009B5A49">
        <w:rPr>
          <w:rFonts w:cstheme="minorHAnsi"/>
        </w:rPr>
        <w:t xml:space="preserve">Everything is double-columns and with single space. Second, margins are </w:t>
      </w:r>
      <w:r w:rsidR="00D200F2">
        <w:rPr>
          <w:rFonts w:cstheme="minorHAnsi"/>
        </w:rPr>
        <w:t>1 inch</w:t>
      </w:r>
      <w:r w:rsidRPr="009B5A49">
        <w:rPr>
          <w:rFonts w:cstheme="minorHAnsi"/>
        </w:rPr>
        <w:t xml:space="preserve"> wide on all sides. Third, there are several headings in bold, left aligned (ending with colon) used throughout to separate different parts of the paper. Fourth, there is (almost always) exactly one space after each punctuation mark. Fifth, add page numbers at </w:t>
      </w:r>
      <w:r w:rsidR="00D200F2">
        <w:rPr>
          <w:rFonts w:cstheme="minorHAnsi"/>
        </w:rPr>
        <w:t xml:space="preserve">the </w:t>
      </w:r>
      <w:r w:rsidRPr="009B5A49">
        <w:rPr>
          <w:rFonts w:cstheme="minorHAnsi"/>
        </w:rPr>
        <w:t xml:space="preserve">upper right of the paper. </w:t>
      </w:r>
    </w:p>
    <w:p w14:paraId="39F59969" w14:textId="28E790C3" w:rsidR="00EF57F2" w:rsidRDefault="00EF57F2" w:rsidP="00231B78">
      <w:pPr>
        <w:autoSpaceDE w:val="0"/>
        <w:autoSpaceDN w:val="0"/>
        <w:adjustRightInd w:val="0"/>
        <w:spacing w:after="0" w:line="240" w:lineRule="auto"/>
        <w:jc w:val="both"/>
        <w:rPr>
          <w:rFonts w:cstheme="minorHAnsi"/>
          <w:color w:val="000000"/>
        </w:rPr>
      </w:pPr>
    </w:p>
    <w:p w14:paraId="304EB18B" w14:textId="5DD471D0" w:rsidR="00D32FB6" w:rsidRPr="00D32FB6" w:rsidRDefault="0076430A" w:rsidP="0076430A">
      <w:pPr>
        <w:autoSpaceDE w:val="0"/>
        <w:autoSpaceDN w:val="0"/>
        <w:adjustRightInd w:val="0"/>
        <w:spacing w:after="0" w:line="240" w:lineRule="auto"/>
        <w:jc w:val="both"/>
        <w:rPr>
          <w:rFonts w:cstheme="minorHAnsi"/>
          <w:b/>
          <w:bCs/>
          <w:i/>
          <w:iCs/>
        </w:rPr>
      </w:pPr>
      <w:r w:rsidRPr="00D32FB6">
        <w:rPr>
          <w:rFonts w:cstheme="minorHAnsi"/>
          <w:b/>
          <w:bCs/>
        </w:rPr>
        <w:t>Format of Headings</w:t>
      </w:r>
      <w:r w:rsidR="00D32FB6" w:rsidRPr="00D32FB6">
        <w:rPr>
          <w:rFonts w:cstheme="minorHAnsi"/>
          <w:b/>
          <w:bCs/>
        </w:rPr>
        <w:t>:</w:t>
      </w:r>
    </w:p>
    <w:p w14:paraId="5650DCBC" w14:textId="640670B8" w:rsidR="00D32FB6" w:rsidRPr="00D32FB6" w:rsidRDefault="00D32FB6" w:rsidP="0076430A">
      <w:pPr>
        <w:autoSpaceDE w:val="0"/>
        <w:autoSpaceDN w:val="0"/>
        <w:adjustRightInd w:val="0"/>
        <w:spacing w:after="0" w:line="240" w:lineRule="auto"/>
        <w:jc w:val="both"/>
        <w:rPr>
          <w:rFonts w:cstheme="minorHAnsi"/>
          <w:b/>
          <w:bCs/>
        </w:rPr>
      </w:pPr>
      <w:r w:rsidRPr="00D32FB6">
        <w:rPr>
          <w:rFonts w:cstheme="minorHAnsi"/>
          <w:b/>
          <w:bCs/>
        </w:rPr>
        <w:t>Main Headings:</w:t>
      </w:r>
    </w:p>
    <w:p w14:paraId="7E07D37C" w14:textId="206C6B54" w:rsidR="00D32FB6" w:rsidRDefault="00D32FB6" w:rsidP="0076430A">
      <w:pPr>
        <w:autoSpaceDE w:val="0"/>
        <w:autoSpaceDN w:val="0"/>
        <w:adjustRightInd w:val="0"/>
        <w:spacing w:after="0" w:line="240" w:lineRule="auto"/>
        <w:jc w:val="both"/>
        <w:rPr>
          <w:rFonts w:cstheme="minorHAnsi"/>
        </w:rPr>
      </w:pPr>
      <w:r>
        <w:rPr>
          <w:rFonts w:cstheme="minorHAnsi"/>
        </w:rPr>
        <w:t>All main headings (Abstract, Introduction, Literature Review, Research Design, Analysis</w:t>
      </w:r>
      <w:r w:rsidR="00D200F2">
        <w:rPr>
          <w:rFonts w:cstheme="minorHAnsi"/>
        </w:rPr>
        <w:t>,</w:t>
      </w:r>
      <w:r>
        <w:rPr>
          <w:rFonts w:cstheme="minorHAnsi"/>
        </w:rPr>
        <w:t xml:space="preserve"> and Discussion) should be in Bold, left </w:t>
      </w:r>
      <w:r w:rsidR="00D200F2">
        <w:rPr>
          <w:rFonts w:cstheme="minorHAnsi"/>
        </w:rPr>
        <w:t>aligned</w:t>
      </w:r>
      <w:r w:rsidR="00653F2D">
        <w:rPr>
          <w:rFonts w:cstheme="minorHAnsi"/>
        </w:rPr>
        <w:t>, Calibri with 12 font size</w:t>
      </w:r>
      <w:r w:rsidR="0076430A" w:rsidRPr="009B5A49">
        <w:rPr>
          <w:rFonts w:cstheme="minorHAnsi"/>
        </w:rPr>
        <w:t>.</w:t>
      </w:r>
    </w:p>
    <w:p w14:paraId="39F9A035" w14:textId="22F7B7F5" w:rsidR="0076430A" w:rsidRPr="00653F2D" w:rsidRDefault="00D32FB6" w:rsidP="0076430A">
      <w:pPr>
        <w:autoSpaceDE w:val="0"/>
        <w:autoSpaceDN w:val="0"/>
        <w:adjustRightInd w:val="0"/>
        <w:spacing w:after="0" w:line="240" w:lineRule="auto"/>
        <w:jc w:val="both"/>
        <w:rPr>
          <w:rFonts w:cstheme="minorHAnsi"/>
          <w:b/>
          <w:bCs/>
        </w:rPr>
      </w:pPr>
      <w:r>
        <w:rPr>
          <w:rFonts w:cstheme="minorHAnsi"/>
        </w:rPr>
        <w:tab/>
      </w:r>
      <w:r w:rsidR="00653F2D">
        <w:rPr>
          <w:rFonts w:cstheme="minorHAnsi"/>
        </w:rPr>
        <w:t>2</w:t>
      </w:r>
      <w:r w:rsidR="00653F2D" w:rsidRPr="00653F2D">
        <w:rPr>
          <w:rFonts w:cstheme="minorHAnsi"/>
          <w:vertAlign w:val="superscript"/>
        </w:rPr>
        <w:t>nd</w:t>
      </w:r>
      <w:r w:rsidR="00653F2D">
        <w:rPr>
          <w:rFonts w:cstheme="minorHAnsi"/>
        </w:rPr>
        <w:t xml:space="preserve"> </w:t>
      </w:r>
      <w:r w:rsidRPr="00653F2D">
        <w:rPr>
          <w:rFonts w:cstheme="minorHAnsi"/>
          <w:b/>
          <w:bCs/>
        </w:rPr>
        <w:t>Heading</w:t>
      </w:r>
      <w:r w:rsidR="0076430A" w:rsidRPr="00653F2D">
        <w:rPr>
          <w:rFonts w:cstheme="minorHAnsi"/>
          <w:b/>
          <w:bCs/>
        </w:rPr>
        <w:t xml:space="preserve">  </w:t>
      </w:r>
    </w:p>
    <w:p w14:paraId="56A947C7" w14:textId="740C2120" w:rsidR="0076430A" w:rsidRDefault="00653F2D" w:rsidP="00231B78">
      <w:pPr>
        <w:autoSpaceDE w:val="0"/>
        <w:autoSpaceDN w:val="0"/>
        <w:adjustRightInd w:val="0"/>
        <w:spacing w:after="0" w:line="240" w:lineRule="auto"/>
        <w:jc w:val="both"/>
        <w:rPr>
          <w:rFonts w:cstheme="minorHAnsi"/>
        </w:rPr>
      </w:pPr>
      <w:r>
        <w:rPr>
          <w:rFonts w:cstheme="minorHAnsi"/>
          <w:color w:val="000000"/>
        </w:rPr>
        <w:tab/>
        <w:t xml:space="preserve">Indented, bold, </w:t>
      </w:r>
      <w:r>
        <w:rPr>
          <w:rFonts w:cstheme="minorHAnsi"/>
        </w:rPr>
        <w:t>Calibri with 12 font size</w:t>
      </w:r>
    </w:p>
    <w:p w14:paraId="105FB31A" w14:textId="1EB227C4" w:rsidR="00653F2D" w:rsidRPr="00653F2D" w:rsidRDefault="00653F2D" w:rsidP="00231B78">
      <w:pPr>
        <w:autoSpaceDE w:val="0"/>
        <w:autoSpaceDN w:val="0"/>
        <w:adjustRightInd w:val="0"/>
        <w:spacing w:after="0" w:line="240" w:lineRule="auto"/>
        <w:jc w:val="both"/>
        <w:rPr>
          <w:rFonts w:cstheme="minorHAnsi"/>
          <w:i/>
          <w:iCs/>
          <w:color w:val="000000"/>
        </w:rPr>
      </w:pPr>
      <w:r>
        <w:rPr>
          <w:rFonts w:cstheme="minorHAnsi"/>
        </w:rPr>
        <w:tab/>
      </w:r>
      <w:r w:rsidRPr="00653F2D">
        <w:rPr>
          <w:rFonts w:cstheme="minorHAnsi"/>
          <w:i/>
          <w:iCs/>
        </w:rPr>
        <w:t>3</w:t>
      </w:r>
      <w:r w:rsidRPr="00653F2D">
        <w:rPr>
          <w:rFonts w:cstheme="minorHAnsi"/>
          <w:i/>
          <w:iCs/>
          <w:vertAlign w:val="superscript"/>
        </w:rPr>
        <w:t>rd</w:t>
      </w:r>
      <w:r w:rsidRPr="00653F2D">
        <w:rPr>
          <w:rFonts w:cstheme="minorHAnsi"/>
          <w:i/>
          <w:iCs/>
        </w:rPr>
        <w:t xml:space="preserve"> Heading</w:t>
      </w:r>
      <w:r>
        <w:rPr>
          <w:rFonts w:cstheme="minorHAnsi"/>
          <w:i/>
          <w:iCs/>
        </w:rPr>
        <w:t>.</w:t>
      </w:r>
    </w:p>
    <w:p w14:paraId="4FC0FEBE" w14:textId="0B7F511E" w:rsidR="0076430A" w:rsidRDefault="00653F2D" w:rsidP="00231B78">
      <w:pPr>
        <w:autoSpaceDE w:val="0"/>
        <w:autoSpaceDN w:val="0"/>
        <w:adjustRightInd w:val="0"/>
        <w:spacing w:after="0" w:line="240" w:lineRule="auto"/>
        <w:jc w:val="both"/>
        <w:rPr>
          <w:rFonts w:cstheme="minorHAnsi"/>
        </w:rPr>
      </w:pPr>
      <w:r>
        <w:rPr>
          <w:rFonts w:cstheme="minorHAnsi"/>
          <w:color w:val="000000"/>
        </w:rPr>
        <w:tab/>
        <w:t xml:space="preserve">Indented, bold, Italic, </w:t>
      </w:r>
      <w:r>
        <w:rPr>
          <w:rFonts w:cstheme="minorHAnsi"/>
        </w:rPr>
        <w:t xml:space="preserve">Calibri with 11 font size, end with </w:t>
      </w:r>
      <w:r w:rsidR="00D200F2">
        <w:rPr>
          <w:rFonts w:cstheme="minorHAnsi"/>
        </w:rPr>
        <w:t xml:space="preserve">a </w:t>
      </w:r>
      <w:r>
        <w:rPr>
          <w:rFonts w:cstheme="minorHAnsi"/>
        </w:rPr>
        <w:t>period.</w:t>
      </w:r>
    </w:p>
    <w:p w14:paraId="0B2632D3" w14:textId="77777777" w:rsidR="00653F2D" w:rsidRPr="00653F2D" w:rsidRDefault="00653F2D" w:rsidP="00231B78">
      <w:pPr>
        <w:autoSpaceDE w:val="0"/>
        <w:autoSpaceDN w:val="0"/>
        <w:adjustRightInd w:val="0"/>
        <w:spacing w:after="0" w:line="240" w:lineRule="auto"/>
        <w:jc w:val="both"/>
        <w:rPr>
          <w:rFonts w:cstheme="minorHAnsi"/>
          <w:color w:val="000000"/>
        </w:rPr>
      </w:pPr>
    </w:p>
    <w:p w14:paraId="49A3F74F" w14:textId="7B7B6C37" w:rsidR="005B0187" w:rsidRPr="00653F2D" w:rsidRDefault="005B0187" w:rsidP="00231B78">
      <w:pPr>
        <w:autoSpaceDE w:val="0"/>
        <w:autoSpaceDN w:val="0"/>
        <w:adjustRightInd w:val="0"/>
        <w:spacing w:after="0" w:line="240" w:lineRule="auto"/>
        <w:jc w:val="both"/>
        <w:rPr>
          <w:rFonts w:cstheme="minorHAnsi"/>
          <w:b/>
          <w:bCs/>
          <w:color w:val="000000"/>
        </w:rPr>
      </w:pPr>
      <w:r w:rsidRPr="00653F2D">
        <w:rPr>
          <w:rFonts w:cstheme="minorHAnsi"/>
          <w:b/>
          <w:bCs/>
          <w:color w:val="000000"/>
        </w:rPr>
        <w:t>Citations</w:t>
      </w:r>
      <w:r w:rsidR="00653F2D">
        <w:rPr>
          <w:rFonts w:cstheme="minorHAnsi"/>
          <w:b/>
          <w:bCs/>
          <w:color w:val="000000"/>
        </w:rPr>
        <w:t xml:space="preserve"> Sty</w:t>
      </w:r>
      <w:r w:rsidR="008C45D0">
        <w:rPr>
          <w:rFonts w:cstheme="minorHAnsi"/>
          <w:b/>
          <w:bCs/>
          <w:color w:val="000000"/>
        </w:rPr>
        <w:t>l</w:t>
      </w:r>
      <w:r w:rsidR="00653F2D">
        <w:rPr>
          <w:rFonts w:cstheme="minorHAnsi"/>
          <w:b/>
          <w:bCs/>
          <w:color w:val="000000"/>
        </w:rPr>
        <w:t>e.</w:t>
      </w:r>
    </w:p>
    <w:p w14:paraId="6C1FDBF8" w14:textId="174905DD" w:rsidR="005B0187" w:rsidRPr="009B5A49" w:rsidRDefault="00653F2D" w:rsidP="005B0187">
      <w:pPr>
        <w:autoSpaceDE w:val="0"/>
        <w:autoSpaceDN w:val="0"/>
        <w:adjustRightInd w:val="0"/>
        <w:spacing w:after="0" w:line="240" w:lineRule="auto"/>
        <w:jc w:val="both"/>
        <w:rPr>
          <w:rFonts w:cstheme="minorHAnsi"/>
        </w:rPr>
      </w:pPr>
      <w:r>
        <w:rPr>
          <w:rFonts w:cstheme="minorHAnsi"/>
        </w:rPr>
        <w:t>For citations, use APA (</w:t>
      </w:r>
      <w:r w:rsidR="00F61528">
        <w:rPr>
          <w:rFonts w:cstheme="minorHAnsi"/>
        </w:rPr>
        <w:t>Edition 6</w:t>
      </w:r>
      <w:r w:rsidR="00F61528" w:rsidRPr="00F61528">
        <w:rPr>
          <w:rFonts w:cstheme="minorHAnsi"/>
          <w:vertAlign w:val="superscript"/>
        </w:rPr>
        <w:t>th</w:t>
      </w:r>
      <w:r w:rsidR="00F61528">
        <w:rPr>
          <w:rFonts w:cstheme="minorHAnsi"/>
        </w:rPr>
        <w:t xml:space="preserve"> or above</w:t>
      </w:r>
      <w:r>
        <w:rPr>
          <w:rFonts w:cstheme="minorHAnsi"/>
        </w:rPr>
        <w:t>)</w:t>
      </w:r>
      <w:r w:rsidR="00F61528">
        <w:rPr>
          <w:rFonts w:cstheme="minorHAnsi"/>
        </w:rPr>
        <w:t xml:space="preserve">. </w:t>
      </w:r>
      <w:r w:rsidR="005B0187" w:rsidRPr="009B5A49">
        <w:rPr>
          <w:rFonts w:cstheme="minorHAnsi"/>
        </w:rPr>
        <w:t xml:space="preserve">Remember to cite your sources often in the Introduction and throughout the manuscript. </w:t>
      </w:r>
      <w:r w:rsidR="005B0187" w:rsidRPr="009B5A49">
        <w:rPr>
          <w:rFonts w:cstheme="minorHAnsi"/>
        </w:rPr>
        <w:t xml:space="preserve">Articles and books are cited the same way in the text, yet they appear </w:t>
      </w:r>
      <w:r w:rsidR="00D200F2">
        <w:rPr>
          <w:rFonts w:cstheme="minorHAnsi"/>
        </w:rPr>
        <w:t>differently</w:t>
      </w:r>
      <w:r w:rsidR="005B0187" w:rsidRPr="009B5A49">
        <w:rPr>
          <w:rFonts w:cstheme="minorHAnsi"/>
        </w:rPr>
        <w:t xml:space="preserve"> on the References page. For example, an article by Cronbach and Meehl (2019) and a book by Bandura (2001) are written with the authors’ names and the year of the publication in parentheses. However, if you look </w:t>
      </w:r>
      <w:r w:rsidR="00D200F2">
        <w:rPr>
          <w:rFonts w:cstheme="minorHAnsi"/>
        </w:rPr>
        <w:t>at</w:t>
      </w:r>
      <w:r w:rsidR="005B0187" w:rsidRPr="009B5A49">
        <w:rPr>
          <w:rFonts w:cstheme="minorHAnsi"/>
        </w:rPr>
        <w:t xml:space="preserve"> the References page, they look a little different. Three other things about citations are important. When a citation is written inside parentheses (e.g., Cronbach &amp; Meehl, 1959), an ampersand (“&amp;”) is used between authors’ names instead of the word “and.” Second, when citing an author’s work using quotations, be sure to include a page number. For example, Rogers (1997) once wrote that two important elements of a helping relationship are “genuineness and transparency” (p. 37). Notice that the page number is included here. Unless a direct quote is taken from a source, the page number is not included. Third, if you have more than two authors, the in-text citation would have the first author’s last name followed by “et al.” (The period </w:t>
      </w:r>
      <w:r w:rsidR="00D200F2">
        <w:rPr>
          <w:rFonts w:cstheme="minorHAnsi"/>
        </w:rPr>
        <w:t>allows</w:t>
      </w:r>
      <w:r w:rsidR="005B0187" w:rsidRPr="009B5A49">
        <w:rPr>
          <w:rFonts w:cstheme="minorHAnsi"/>
        </w:rPr>
        <w:t xml:space="preserve"> “al” but not “et” in “et al.”) So even though Greenwald, McGhee, and Schwartz all contributed to a 1998 article on the Implicit Association Test, the citation would just be Greenwald et al. (1998).</w:t>
      </w:r>
    </w:p>
    <w:p w14:paraId="09B7413B" w14:textId="77777777" w:rsidR="00575456" w:rsidRDefault="00575456" w:rsidP="00231B78">
      <w:pPr>
        <w:autoSpaceDE w:val="0"/>
        <w:autoSpaceDN w:val="0"/>
        <w:adjustRightInd w:val="0"/>
        <w:spacing w:after="0" w:line="240" w:lineRule="auto"/>
        <w:jc w:val="both"/>
        <w:rPr>
          <w:rFonts w:cstheme="minorHAnsi"/>
          <w:b/>
          <w:bCs/>
          <w:i/>
          <w:iCs/>
        </w:rPr>
        <w:sectPr w:rsidR="00575456" w:rsidSect="002857F9">
          <w:type w:val="continuous"/>
          <w:pgSz w:w="12240" w:h="15840"/>
          <w:pgMar w:top="1440" w:right="1440" w:bottom="1440" w:left="1440" w:header="708" w:footer="708" w:gutter="0"/>
          <w:cols w:num="2" w:space="332"/>
          <w:docGrid w:linePitch="360"/>
        </w:sectPr>
      </w:pPr>
    </w:p>
    <w:p w14:paraId="6A12BE6A" w14:textId="1FC5FE3E" w:rsidR="005B0187" w:rsidRDefault="005B0187" w:rsidP="00231B78">
      <w:pPr>
        <w:autoSpaceDE w:val="0"/>
        <w:autoSpaceDN w:val="0"/>
        <w:adjustRightInd w:val="0"/>
        <w:spacing w:after="0" w:line="240" w:lineRule="auto"/>
        <w:jc w:val="both"/>
        <w:rPr>
          <w:rFonts w:cstheme="minorHAnsi"/>
          <w:b/>
          <w:bCs/>
          <w:i/>
          <w:iCs/>
        </w:rPr>
      </w:pPr>
    </w:p>
    <w:p w14:paraId="13D456CE" w14:textId="189F4001" w:rsidR="008C45D0" w:rsidRPr="00781ADA" w:rsidRDefault="008C45D0" w:rsidP="00231B78">
      <w:pPr>
        <w:autoSpaceDE w:val="0"/>
        <w:autoSpaceDN w:val="0"/>
        <w:adjustRightInd w:val="0"/>
        <w:spacing w:after="0" w:line="240" w:lineRule="auto"/>
        <w:jc w:val="both"/>
        <w:rPr>
          <w:rFonts w:cstheme="minorHAnsi"/>
          <w:b/>
          <w:bCs/>
        </w:rPr>
      </w:pPr>
      <w:r w:rsidRPr="00781ADA">
        <w:rPr>
          <w:rFonts w:cstheme="minorHAnsi"/>
          <w:b/>
          <w:bCs/>
        </w:rPr>
        <w:t>Table Style</w:t>
      </w:r>
      <w:r w:rsidR="00781ADA" w:rsidRPr="00781ADA">
        <w:rPr>
          <w:rFonts w:cstheme="minorHAnsi"/>
          <w:b/>
          <w:bCs/>
        </w:rPr>
        <w:t>s:</w:t>
      </w:r>
    </w:p>
    <w:p w14:paraId="1534CD26" w14:textId="25AEEEFE" w:rsidR="008C45D0" w:rsidRPr="00781ADA" w:rsidRDefault="008C45D0" w:rsidP="00231B78">
      <w:pPr>
        <w:autoSpaceDE w:val="0"/>
        <w:autoSpaceDN w:val="0"/>
        <w:adjustRightInd w:val="0"/>
        <w:spacing w:after="0" w:line="240" w:lineRule="auto"/>
        <w:jc w:val="both"/>
        <w:rPr>
          <w:rFonts w:cstheme="minorHAnsi"/>
          <w:b/>
          <w:bCs/>
          <w:i/>
          <w:iCs/>
        </w:rPr>
      </w:pPr>
    </w:p>
    <w:p w14:paraId="700AC763" w14:textId="77777777" w:rsidR="008C45D0" w:rsidRPr="00781ADA" w:rsidRDefault="008C45D0" w:rsidP="008C45D0">
      <w:pPr>
        <w:autoSpaceDE w:val="0"/>
        <w:autoSpaceDN w:val="0"/>
        <w:adjustRightInd w:val="0"/>
        <w:spacing w:after="0" w:line="240" w:lineRule="auto"/>
        <w:rPr>
          <w:rFonts w:cstheme="minorHAnsi"/>
        </w:rPr>
      </w:pPr>
      <w:r w:rsidRPr="00781ADA">
        <w:rPr>
          <w:rFonts w:cstheme="minorHAnsi"/>
          <w:b/>
          <w:bCs/>
        </w:rPr>
        <w:t xml:space="preserve">Table </w:t>
      </w:r>
      <w:r w:rsidRPr="00781ADA">
        <w:rPr>
          <w:rFonts w:cstheme="minorHAnsi"/>
        </w:rPr>
        <w:t>1</w:t>
      </w:r>
    </w:p>
    <w:p w14:paraId="689002D2" w14:textId="0EA74B97" w:rsidR="008C45D0" w:rsidRPr="00781ADA" w:rsidRDefault="008C45D0" w:rsidP="008C45D0">
      <w:pPr>
        <w:autoSpaceDE w:val="0"/>
        <w:autoSpaceDN w:val="0"/>
        <w:adjustRightInd w:val="0"/>
        <w:spacing w:after="0" w:line="240" w:lineRule="auto"/>
        <w:rPr>
          <w:rFonts w:cstheme="minorHAnsi"/>
          <w:i/>
          <w:iCs/>
        </w:rPr>
      </w:pPr>
      <w:r w:rsidRPr="00781ADA">
        <w:rPr>
          <w:rFonts w:cstheme="minorHAnsi"/>
          <w:i/>
          <w:iCs/>
        </w:rPr>
        <w:t>Sample Table Describing Fake Data</w:t>
      </w:r>
      <w:r w:rsidR="00781ADA" w:rsidRPr="00781ADA">
        <w:rPr>
          <w:rFonts w:cstheme="minorHAnsi"/>
          <w:i/>
          <w:iCs/>
        </w:rPr>
        <w:t>, can in one column, caliber, font 11</w:t>
      </w:r>
    </w:p>
    <w:p w14:paraId="4AE69B57" w14:textId="77777777" w:rsidR="00781ADA" w:rsidRPr="00781ADA" w:rsidRDefault="00781ADA" w:rsidP="00781ADA">
      <w:pPr>
        <w:autoSpaceDE w:val="0"/>
        <w:autoSpaceDN w:val="0"/>
        <w:adjustRightInd w:val="0"/>
        <w:spacing w:before="1" w:after="0" w:line="40" w:lineRule="exact"/>
        <w:rPr>
          <w:rFonts w:cstheme="minorHAnsi"/>
        </w:rPr>
      </w:pPr>
    </w:p>
    <w:tbl>
      <w:tblPr>
        <w:tblW w:w="0" w:type="auto"/>
        <w:tblInd w:w="103" w:type="dxa"/>
        <w:tblLayout w:type="fixed"/>
        <w:tblCellMar>
          <w:left w:w="0" w:type="dxa"/>
          <w:right w:w="0" w:type="dxa"/>
        </w:tblCellMar>
        <w:tblLook w:val="0000" w:firstRow="0" w:lastRow="0" w:firstColumn="0" w:lastColumn="0" w:noHBand="0" w:noVBand="0"/>
      </w:tblPr>
      <w:tblGrid>
        <w:gridCol w:w="2401"/>
        <w:gridCol w:w="1125"/>
        <w:gridCol w:w="1168"/>
        <w:gridCol w:w="1126"/>
        <w:gridCol w:w="1218"/>
        <w:gridCol w:w="1162"/>
        <w:gridCol w:w="1160"/>
      </w:tblGrid>
      <w:tr w:rsidR="00781ADA" w:rsidRPr="00781ADA" w14:paraId="3EDB6562" w14:textId="77777777" w:rsidTr="00781ADA">
        <w:trPr>
          <w:trHeight w:hRule="exact" w:val="532"/>
        </w:trPr>
        <w:tc>
          <w:tcPr>
            <w:tcW w:w="2401" w:type="dxa"/>
            <w:tcBorders>
              <w:top w:val="single" w:sz="4" w:space="0" w:color="000000"/>
              <w:left w:val="nil"/>
              <w:bottom w:val="single" w:sz="4" w:space="0" w:color="000000"/>
              <w:right w:val="nil"/>
            </w:tcBorders>
          </w:tcPr>
          <w:p w14:paraId="0BE23226" w14:textId="77777777" w:rsidR="00781ADA" w:rsidRPr="00781ADA" w:rsidRDefault="00781ADA">
            <w:pPr>
              <w:autoSpaceDE w:val="0"/>
              <w:autoSpaceDN w:val="0"/>
              <w:adjustRightInd w:val="0"/>
              <w:spacing w:after="0" w:line="240" w:lineRule="auto"/>
              <w:rPr>
                <w:rFonts w:cstheme="minorHAnsi"/>
              </w:rPr>
            </w:pPr>
          </w:p>
        </w:tc>
        <w:tc>
          <w:tcPr>
            <w:tcW w:w="1125" w:type="dxa"/>
            <w:tcBorders>
              <w:top w:val="single" w:sz="4" w:space="0" w:color="000000"/>
              <w:left w:val="nil"/>
              <w:bottom w:val="single" w:sz="4" w:space="0" w:color="000000"/>
              <w:right w:val="nil"/>
            </w:tcBorders>
          </w:tcPr>
          <w:p w14:paraId="7FAA919A" w14:textId="77777777" w:rsidR="00781ADA" w:rsidRPr="00781ADA" w:rsidRDefault="00781ADA">
            <w:pPr>
              <w:autoSpaceDE w:val="0"/>
              <w:autoSpaceDN w:val="0"/>
              <w:adjustRightInd w:val="0"/>
              <w:spacing w:before="3" w:after="0" w:line="150" w:lineRule="exact"/>
              <w:rPr>
                <w:rFonts w:cstheme="minorHAnsi"/>
              </w:rPr>
            </w:pPr>
          </w:p>
          <w:p w14:paraId="4DA0AAD2" w14:textId="77777777" w:rsidR="00781ADA" w:rsidRPr="00781ADA" w:rsidRDefault="00781ADA">
            <w:pPr>
              <w:autoSpaceDE w:val="0"/>
              <w:autoSpaceDN w:val="0"/>
              <w:adjustRightInd w:val="0"/>
              <w:spacing w:after="0" w:line="240" w:lineRule="auto"/>
              <w:ind w:left="717" w:right="-20"/>
              <w:rPr>
                <w:rFonts w:cstheme="minorHAnsi"/>
              </w:rPr>
            </w:pPr>
            <w:r w:rsidRPr="00781ADA">
              <w:rPr>
                <w:rFonts w:cstheme="minorHAnsi"/>
                <w:i/>
                <w:iCs/>
              </w:rPr>
              <w:t>M</w:t>
            </w:r>
          </w:p>
        </w:tc>
        <w:tc>
          <w:tcPr>
            <w:tcW w:w="1168" w:type="dxa"/>
            <w:tcBorders>
              <w:top w:val="single" w:sz="4" w:space="0" w:color="000000"/>
              <w:left w:val="nil"/>
              <w:bottom w:val="single" w:sz="4" w:space="0" w:color="000000"/>
              <w:right w:val="nil"/>
            </w:tcBorders>
          </w:tcPr>
          <w:p w14:paraId="27C60718" w14:textId="77777777" w:rsidR="00781ADA" w:rsidRPr="00781ADA" w:rsidRDefault="00781ADA">
            <w:pPr>
              <w:autoSpaceDE w:val="0"/>
              <w:autoSpaceDN w:val="0"/>
              <w:adjustRightInd w:val="0"/>
              <w:spacing w:after="0" w:line="240" w:lineRule="auto"/>
              <w:ind w:left="39" w:right="-20"/>
              <w:rPr>
                <w:rFonts w:cstheme="minorHAnsi"/>
              </w:rPr>
            </w:pPr>
            <w:r w:rsidRPr="00781ADA">
              <w:rPr>
                <w:rFonts w:cstheme="minorHAnsi"/>
              </w:rPr>
              <w:t>Variable</w:t>
            </w:r>
            <w:r w:rsidRPr="00781ADA">
              <w:rPr>
                <w:rFonts w:cstheme="minorHAnsi"/>
                <w:spacing w:val="-7"/>
              </w:rPr>
              <w:t xml:space="preserve"> </w:t>
            </w:r>
            <w:r w:rsidRPr="00781ADA">
              <w:rPr>
                <w:rFonts w:cstheme="minorHAnsi"/>
              </w:rPr>
              <w:t>A</w:t>
            </w:r>
          </w:p>
        </w:tc>
        <w:tc>
          <w:tcPr>
            <w:tcW w:w="1126" w:type="dxa"/>
            <w:tcBorders>
              <w:top w:val="single" w:sz="4" w:space="0" w:color="000000"/>
              <w:left w:val="nil"/>
              <w:bottom w:val="single" w:sz="4" w:space="0" w:color="000000"/>
              <w:right w:val="nil"/>
            </w:tcBorders>
          </w:tcPr>
          <w:p w14:paraId="730ADE29" w14:textId="77777777" w:rsidR="00781ADA" w:rsidRPr="00781ADA" w:rsidRDefault="00781ADA">
            <w:pPr>
              <w:autoSpaceDE w:val="0"/>
              <w:autoSpaceDN w:val="0"/>
              <w:adjustRightInd w:val="0"/>
              <w:spacing w:before="3" w:after="0" w:line="150" w:lineRule="exact"/>
              <w:rPr>
                <w:rFonts w:cstheme="minorHAnsi"/>
              </w:rPr>
            </w:pPr>
          </w:p>
          <w:p w14:paraId="02F9BED0" w14:textId="77777777" w:rsidR="00781ADA" w:rsidRPr="00781ADA" w:rsidRDefault="00781ADA">
            <w:pPr>
              <w:autoSpaceDE w:val="0"/>
              <w:autoSpaceDN w:val="0"/>
              <w:adjustRightInd w:val="0"/>
              <w:spacing w:after="0" w:line="240" w:lineRule="auto"/>
              <w:ind w:left="133" w:right="-20"/>
              <w:rPr>
                <w:rFonts w:cstheme="minorHAnsi"/>
              </w:rPr>
            </w:pPr>
            <w:r w:rsidRPr="00781ADA">
              <w:rPr>
                <w:rFonts w:cstheme="minorHAnsi"/>
                <w:i/>
                <w:iCs/>
              </w:rPr>
              <w:t>SD</w:t>
            </w:r>
          </w:p>
        </w:tc>
        <w:tc>
          <w:tcPr>
            <w:tcW w:w="1218" w:type="dxa"/>
            <w:tcBorders>
              <w:top w:val="single" w:sz="4" w:space="0" w:color="000000"/>
              <w:left w:val="nil"/>
              <w:bottom w:val="single" w:sz="4" w:space="0" w:color="000000"/>
              <w:right w:val="nil"/>
            </w:tcBorders>
          </w:tcPr>
          <w:p w14:paraId="4219E50A" w14:textId="77777777" w:rsidR="00781ADA" w:rsidRPr="00781ADA" w:rsidRDefault="00781ADA">
            <w:pPr>
              <w:autoSpaceDE w:val="0"/>
              <w:autoSpaceDN w:val="0"/>
              <w:adjustRightInd w:val="0"/>
              <w:spacing w:before="3" w:after="0" w:line="150" w:lineRule="exact"/>
              <w:rPr>
                <w:rFonts w:cstheme="minorHAnsi"/>
              </w:rPr>
            </w:pPr>
          </w:p>
          <w:p w14:paraId="7674824E" w14:textId="77777777" w:rsidR="00781ADA" w:rsidRPr="00781ADA" w:rsidRDefault="00781ADA">
            <w:pPr>
              <w:autoSpaceDE w:val="0"/>
              <w:autoSpaceDN w:val="0"/>
              <w:adjustRightInd w:val="0"/>
              <w:spacing w:after="0" w:line="240" w:lineRule="auto"/>
              <w:ind w:left="806" w:right="-20"/>
              <w:rPr>
                <w:rFonts w:cstheme="minorHAnsi"/>
              </w:rPr>
            </w:pPr>
            <w:r w:rsidRPr="00781ADA">
              <w:rPr>
                <w:rFonts w:cstheme="minorHAnsi"/>
                <w:i/>
                <w:iCs/>
              </w:rPr>
              <w:t>M</w:t>
            </w:r>
          </w:p>
        </w:tc>
        <w:tc>
          <w:tcPr>
            <w:tcW w:w="1162" w:type="dxa"/>
            <w:tcBorders>
              <w:top w:val="single" w:sz="4" w:space="0" w:color="000000"/>
              <w:left w:val="nil"/>
              <w:bottom w:val="single" w:sz="4" w:space="0" w:color="000000"/>
              <w:right w:val="nil"/>
            </w:tcBorders>
          </w:tcPr>
          <w:p w14:paraId="6EB7DABA" w14:textId="77777777" w:rsidR="00781ADA" w:rsidRPr="00781ADA" w:rsidRDefault="00781ADA">
            <w:pPr>
              <w:autoSpaceDE w:val="0"/>
              <w:autoSpaceDN w:val="0"/>
              <w:adjustRightInd w:val="0"/>
              <w:spacing w:after="0" w:line="240" w:lineRule="auto"/>
              <w:ind w:left="42" w:right="-20"/>
              <w:rPr>
                <w:rFonts w:cstheme="minorHAnsi"/>
              </w:rPr>
            </w:pPr>
            <w:r w:rsidRPr="00781ADA">
              <w:rPr>
                <w:rFonts w:cstheme="minorHAnsi"/>
              </w:rPr>
              <w:t>Variable</w:t>
            </w:r>
            <w:r w:rsidRPr="00781ADA">
              <w:rPr>
                <w:rFonts w:cstheme="minorHAnsi"/>
                <w:spacing w:val="-7"/>
              </w:rPr>
              <w:t xml:space="preserve"> </w:t>
            </w:r>
            <w:r w:rsidRPr="00781ADA">
              <w:rPr>
                <w:rFonts w:cstheme="minorHAnsi"/>
              </w:rPr>
              <w:t>B</w:t>
            </w:r>
          </w:p>
        </w:tc>
        <w:tc>
          <w:tcPr>
            <w:tcW w:w="1160" w:type="dxa"/>
            <w:tcBorders>
              <w:top w:val="single" w:sz="4" w:space="0" w:color="000000"/>
              <w:left w:val="nil"/>
              <w:bottom w:val="single" w:sz="4" w:space="0" w:color="000000"/>
              <w:right w:val="nil"/>
            </w:tcBorders>
          </w:tcPr>
          <w:p w14:paraId="1E4EFD18" w14:textId="77777777" w:rsidR="00781ADA" w:rsidRPr="00781ADA" w:rsidRDefault="00781ADA">
            <w:pPr>
              <w:autoSpaceDE w:val="0"/>
              <w:autoSpaceDN w:val="0"/>
              <w:adjustRightInd w:val="0"/>
              <w:spacing w:before="3" w:after="0" w:line="150" w:lineRule="exact"/>
              <w:rPr>
                <w:rFonts w:cstheme="minorHAnsi"/>
              </w:rPr>
            </w:pPr>
          </w:p>
          <w:p w14:paraId="57504E5F" w14:textId="77777777" w:rsidR="00781ADA" w:rsidRPr="00781ADA" w:rsidRDefault="00781ADA">
            <w:pPr>
              <w:autoSpaceDE w:val="0"/>
              <w:autoSpaceDN w:val="0"/>
              <w:adjustRightInd w:val="0"/>
              <w:spacing w:after="0" w:line="240" w:lineRule="auto"/>
              <w:ind w:left="136" w:right="-20"/>
              <w:rPr>
                <w:rFonts w:cstheme="minorHAnsi"/>
              </w:rPr>
            </w:pPr>
            <w:r w:rsidRPr="00781ADA">
              <w:rPr>
                <w:rFonts w:cstheme="minorHAnsi"/>
                <w:i/>
                <w:iCs/>
              </w:rPr>
              <w:t>SD</w:t>
            </w:r>
          </w:p>
        </w:tc>
      </w:tr>
      <w:tr w:rsidR="00781ADA" w:rsidRPr="00781ADA" w14:paraId="43E2A41C" w14:textId="77777777">
        <w:trPr>
          <w:trHeight w:hRule="exact" w:val="427"/>
        </w:trPr>
        <w:tc>
          <w:tcPr>
            <w:tcW w:w="2401" w:type="dxa"/>
            <w:tcBorders>
              <w:top w:val="single" w:sz="4" w:space="0" w:color="000000"/>
              <w:left w:val="nil"/>
              <w:bottom w:val="nil"/>
              <w:right w:val="nil"/>
            </w:tcBorders>
          </w:tcPr>
          <w:p w14:paraId="01CD3666" w14:textId="77777777" w:rsidR="00781ADA" w:rsidRPr="00781ADA" w:rsidRDefault="00781ADA">
            <w:pPr>
              <w:autoSpaceDE w:val="0"/>
              <w:autoSpaceDN w:val="0"/>
              <w:adjustRightInd w:val="0"/>
              <w:spacing w:after="0" w:line="240" w:lineRule="auto"/>
              <w:ind w:left="106" w:right="-20"/>
              <w:rPr>
                <w:rFonts w:cstheme="minorHAnsi"/>
              </w:rPr>
            </w:pPr>
            <w:r w:rsidRPr="00781ADA">
              <w:rPr>
                <w:rFonts w:cstheme="minorHAnsi"/>
              </w:rPr>
              <w:t>Group 1 (</w:t>
            </w:r>
            <w:r w:rsidRPr="00781ADA">
              <w:rPr>
                <w:rFonts w:cstheme="minorHAnsi"/>
                <w:i/>
                <w:iCs/>
              </w:rPr>
              <w:t xml:space="preserve">n </w:t>
            </w:r>
            <w:r w:rsidRPr="00781ADA">
              <w:rPr>
                <w:rFonts w:cstheme="minorHAnsi"/>
              </w:rPr>
              <w:t>=</w:t>
            </w:r>
            <w:r w:rsidRPr="00781ADA">
              <w:rPr>
                <w:rFonts w:cstheme="minorHAnsi"/>
                <w:spacing w:val="-1"/>
              </w:rPr>
              <w:t xml:space="preserve"> </w:t>
            </w:r>
            <w:r w:rsidRPr="00781ADA">
              <w:rPr>
                <w:rFonts w:cstheme="minorHAnsi"/>
              </w:rPr>
              <w:t>100)</w:t>
            </w:r>
          </w:p>
        </w:tc>
        <w:tc>
          <w:tcPr>
            <w:tcW w:w="1125" w:type="dxa"/>
            <w:tcBorders>
              <w:top w:val="single" w:sz="4" w:space="0" w:color="000000"/>
              <w:left w:val="nil"/>
              <w:bottom w:val="nil"/>
              <w:right w:val="nil"/>
            </w:tcBorders>
          </w:tcPr>
          <w:p w14:paraId="38AC99B5" w14:textId="77777777" w:rsidR="00781ADA" w:rsidRPr="00781ADA" w:rsidRDefault="00781ADA">
            <w:pPr>
              <w:autoSpaceDE w:val="0"/>
              <w:autoSpaceDN w:val="0"/>
              <w:adjustRightInd w:val="0"/>
              <w:spacing w:after="0" w:line="240" w:lineRule="auto"/>
              <w:ind w:left="547" w:right="-20"/>
              <w:rPr>
                <w:rFonts w:cstheme="minorHAnsi"/>
              </w:rPr>
            </w:pPr>
            <w:r w:rsidRPr="00781ADA">
              <w:rPr>
                <w:rFonts w:cstheme="minorHAnsi"/>
              </w:rPr>
              <w:t>32.61</w:t>
            </w:r>
          </w:p>
        </w:tc>
        <w:tc>
          <w:tcPr>
            <w:tcW w:w="1168" w:type="dxa"/>
            <w:tcBorders>
              <w:top w:val="single" w:sz="4" w:space="0" w:color="000000"/>
              <w:left w:val="nil"/>
              <w:bottom w:val="nil"/>
              <w:right w:val="nil"/>
            </w:tcBorders>
          </w:tcPr>
          <w:p w14:paraId="50918681" w14:textId="77777777" w:rsidR="00781ADA" w:rsidRPr="00781ADA" w:rsidRDefault="00781ADA">
            <w:pPr>
              <w:autoSpaceDE w:val="0"/>
              <w:autoSpaceDN w:val="0"/>
              <w:adjustRightInd w:val="0"/>
              <w:spacing w:after="0" w:line="240" w:lineRule="auto"/>
              <w:rPr>
                <w:rFonts w:cstheme="minorHAnsi"/>
              </w:rPr>
            </w:pPr>
          </w:p>
        </w:tc>
        <w:tc>
          <w:tcPr>
            <w:tcW w:w="1126" w:type="dxa"/>
            <w:tcBorders>
              <w:top w:val="single" w:sz="4" w:space="0" w:color="000000"/>
              <w:left w:val="nil"/>
              <w:bottom w:val="nil"/>
              <w:right w:val="nil"/>
            </w:tcBorders>
          </w:tcPr>
          <w:p w14:paraId="79E1D3DC" w14:textId="77777777" w:rsidR="00781ADA" w:rsidRPr="00781ADA" w:rsidRDefault="00781ADA">
            <w:pPr>
              <w:autoSpaceDE w:val="0"/>
              <w:autoSpaceDN w:val="0"/>
              <w:adjustRightInd w:val="0"/>
              <w:spacing w:after="0" w:line="240" w:lineRule="auto"/>
              <w:ind w:left="70" w:right="-20"/>
              <w:rPr>
                <w:rFonts w:cstheme="minorHAnsi"/>
              </w:rPr>
            </w:pPr>
            <w:r w:rsidRPr="00781ADA">
              <w:rPr>
                <w:rFonts w:cstheme="minorHAnsi"/>
              </w:rPr>
              <w:t>8.95</w:t>
            </w:r>
          </w:p>
        </w:tc>
        <w:tc>
          <w:tcPr>
            <w:tcW w:w="1218" w:type="dxa"/>
            <w:tcBorders>
              <w:top w:val="single" w:sz="4" w:space="0" w:color="000000"/>
              <w:left w:val="nil"/>
              <w:bottom w:val="nil"/>
              <w:right w:val="nil"/>
            </w:tcBorders>
          </w:tcPr>
          <w:p w14:paraId="67898652" w14:textId="77777777" w:rsidR="00781ADA" w:rsidRPr="00781ADA" w:rsidRDefault="00781ADA">
            <w:pPr>
              <w:autoSpaceDE w:val="0"/>
              <w:autoSpaceDN w:val="0"/>
              <w:adjustRightInd w:val="0"/>
              <w:spacing w:after="0" w:line="240" w:lineRule="auto"/>
              <w:ind w:left="636" w:right="-20"/>
              <w:rPr>
                <w:rFonts w:cstheme="minorHAnsi"/>
              </w:rPr>
            </w:pPr>
            <w:r w:rsidRPr="00781ADA">
              <w:rPr>
                <w:rFonts w:cstheme="minorHAnsi"/>
              </w:rPr>
              <w:t>17.08</w:t>
            </w:r>
          </w:p>
        </w:tc>
        <w:tc>
          <w:tcPr>
            <w:tcW w:w="1162" w:type="dxa"/>
            <w:tcBorders>
              <w:top w:val="single" w:sz="4" w:space="0" w:color="000000"/>
              <w:left w:val="nil"/>
              <w:bottom w:val="nil"/>
              <w:right w:val="nil"/>
            </w:tcBorders>
          </w:tcPr>
          <w:p w14:paraId="21F2EB1B" w14:textId="77777777" w:rsidR="00781ADA" w:rsidRPr="00781ADA" w:rsidRDefault="00781ADA">
            <w:pPr>
              <w:autoSpaceDE w:val="0"/>
              <w:autoSpaceDN w:val="0"/>
              <w:adjustRightInd w:val="0"/>
              <w:spacing w:after="0" w:line="240" w:lineRule="auto"/>
              <w:rPr>
                <w:rFonts w:cstheme="minorHAnsi"/>
              </w:rPr>
            </w:pPr>
          </w:p>
        </w:tc>
        <w:tc>
          <w:tcPr>
            <w:tcW w:w="1160" w:type="dxa"/>
            <w:tcBorders>
              <w:top w:val="single" w:sz="4" w:space="0" w:color="000000"/>
              <w:left w:val="nil"/>
              <w:bottom w:val="nil"/>
              <w:right w:val="nil"/>
            </w:tcBorders>
          </w:tcPr>
          <w:p w14:paraId="7F323330" w14:textId="77777777" w:rsidR="00781ADA" w:rsidRPr="00781ADA" w:rsidRDefault="00781ADA">
            <w:pPr>
              <w:autoSpaceDE w:val="0"/>
              <w:autoSpaceDN w:val="0"/>
              <w:adjustRightInd w:val="0"/>
              <w:spacing w:after="0" w:line="240" w:lineRule="auto"/>
              <w:ind w:left="73" w:right="-20"/>
              <w:rPr>
                <w:rFonts w:cstheme="minorHAnsi"/>
              </w:rPr>
            </w:pPr>
            <w:r w:rsidRPr="00781ADA">
              <w:rPr>
                <w:rFonts w:cstheme="minorHAnsi"/>
              </w:rPr>
              <w:t>5.25</w:t>
            </w:r>
          </w:p>
        </w:tc>
      </w:tr>
      <w:tr w:rsidR="00781ADA" w:rsidRPr="00781ADA" w14:paraId="6F76DB27" w14:textId="77777777" w:rsidTr="00781ADA">
        <w:trPr>
          <w:trHeight w:hRule="exact" w:val="567"/>
        </w:trPr>
        <w:tc>
          <w:tcPr>
            <w:tcW w:w="2401" w:type="dxa"/>
            <w:tcBorders>
              <w:top w:val="nil"/>
              <w:left w:val="nil"/>
              <w:bottom w:val="single" w:sz="4" w:space="0" w:color="000000"/>
              <w:right w:val="nil"/>
            </w:tcBorders>
          </w:tcPr>
          <w:p w14:paraId="68BEA0C2" w14:textId="77777777" w:rsidR="00781ADA" w:rsidRPr="00781ADA" w:rsidRDefault="00781ADA">
            <w:pPr>
              <w:autoSpaceDE w:val="0"/>
              <w:autoSpaceDN w:val="0"/>
              <w:adjustRightInd w:val="0"/>
              <w:spacing w:before="5" w:after="0" w:line="120" w:lineRule="exact"/>
              <w:rPr>
                <w:rFonts w:cstheme="minorHAnsi"/>
              </w:rPr>
            </w:pPr>
          </w:p>
          <w:p w14:paraId="742A2377" w14:textId="77777777" w:rsidR="00781ADA" w:rsidRPr="00781ADA" w:rsidRDefault="00781ADA">
            <w:pPr>
              <w:autoSpaceDE w:val="0"/>
              <w:autoSpaceDN w:val="0"/>
              <w:adjustRightInd w:val="0"/>
              <w:spacing w:after="0" w:line="240" w:lineRule="auto"/>
              <w:ind w:left="106" w:right="-20"/>
              <w:rPr>
                <w:rFonts w:cstheme="minorHAnsi"/>
              </w:rPr>
            </w:pPr>
            <w:r w:rsidRPr="00781ADA">
              <w:rPr>
                <w:rFonts w:cstheme="minorHAnsi"/>
              </w:rPr>
              <w:t>Group 2 (</w:t>
            </w:r>
            <w:r w:rsidRPr="00781ADA">
              <w:rPr>
                <w:rFonts w:cstheme="minorHAnsi"/>
                <w:i/>
                <w:iCs/>
              </w:rPr>
              <w:t xml:space="preserve">n </w:t>
            </w:r>
            <w:r w:rsidRPr="00781ADA">
              <w:rPr>
                <w:rFonts w:cstheme="minorHAnsi"/>
              </w:rPr>
              <w:t>=</w:t>
            </w:r>
            <w:r w:rsidRPr="00781ADA">
              <w:rPr>
                <w:rFonts w:cstheme="minorHAnsi"/>
                <w:spacing w:val="-1"/>
              </w:rPr>
              <w:t xml:space="preserve"> </w:t>
            </w:r>
            <w:r w:rsidRPr="00781ADA">
              <w:rPr>
                <w:rFonts w:cstheme="minorHAnsi"/>
              </w:rPr>
              <w:t>100)</w:t>
            </w:r>
          </w:p>
        </w:tc>
        <w:tc>
          <w:tcPr>
            <w:tcW w:w="1125" w:type="dxa"/>
            <w:tcBorders>
              <w:top w:val="nil"/>
              <w:left w:val="nil"/>
              <w:bottom w:val="single" w:sz="4" w:space="0" w:color="000000"/>
              <w:right w:val="nil"/>
            </w:tcBorders>
          </w:tcPr>
          <w:p w14:paraId="0F9F8924" w14:textId="77777777" w:rsidR="00781ADA" w:rsidRPr="00781ADA" w:rsidRDefault="00781ADA">
            <w:pPr>
              <w:autoSpaceDE w:val="0"/>
              <w:autoSpaceDN w:val="0"/>
              <w:adjustRightInd w:val="0"/>
              <w:spacing w:before="5" w:after="0" w:line="120" w:lineRule="exact"/>
              <w:rPr>
                <w:rFonts w:cstheme="minorHAnsi"/>
              </w:rPr>
            </w:pPr>
          </w:p>
          <w:p w14:paraId="765CD5C2" w14:textId="77777777" w:rsidR="00781ADA" w:rsidRPr="00781ADA" w:rsidRDefault="00781ADA">
            <w:pPr>
              <w:autoSpaceDE w:val="0"/>
              <w:autoSpaceDN w:val="0"/>
              <w:adjustRightInd w:val="0"/>
              <w:spacing w:after="0" w:line="240" w:lineRule="auto"/>
              <w:ind w:left="547" w:right="-20"/>
              <w:rPr>
                <w:rFonts w:cstheme="minorHAnsi"/>
              </w:rPr>
            </w:pPr>
            <w:r w:rsidRPr="00781ADA">
              <w:rPr>
                <w:rFonts w:cstheme="minorHAnsi"/>
              </w:rPr>
              <w:t>33.02</w:t>
            </w:r>
          </w:p>
        </w:tc>
        <w:tc>
          <w:tcPr>
            <w:tcW w:w="1168" w:type="dxa"/>
            <w:tcBorders>
              <w:top w:val="nil"/>
              <w:left w:val="nil"/>
              <w:bottom w:val="single" w:sz="4" w:space="0" w:color="000000"/>
              <w:right w:val="nil"/>
            </w:tcBorders>
          </w:tcPr>
          <w:p w14:paraId="62816FB5" w14:textId="77777777" w:rsidR="00781ADA" w:rsidRPr="00781ADA" w:rsidRDefault="00781ADA">
            <w:pPr>
              <w:autoSpaceDE w:val="0"/>
              <w:autoSpaceDN w:val="0"/>
              <w:adjustRightInd w:val="0"/>
              <w:spacing w:after="0" w:line="240" w:lineRule="auto"/>
              <w:rPr>
                <w:rFonts w:cstheme="minorHAnsi"/>
              </w:rPr>
            </w:pPr>
          </w:p>
        </w:tc>
        <w:tc>
          <w:tcPr>
            <w:tcW w:w="1126" w:type="dxa"/>
            <w:tcBorders>
              <w:top w:val="nil"/>
              <w:left w:val="nil"/>
              <w:bottom w:val="single" w:sz="4" w:space="0" w:color="000000"/>
              <w:right w:val="nil"/>
            </w:tcBorders>
          </w:tcPr>
          <w:p w14:paraId="1AA752E4" w14:textId="77777777" w:rsidR="00781ADA" w:rsidRPr="00781ADA" w:rsidRDefault="00781ADA">
            <w:pPr>
              <w:autoSpaceDE w:val="0"/>
              <w:autoSpaceDN w:val="0"/>
              <w:adjustRightInd w:val="0"/>
              <w:spacing w:before="5" w:after="0" w:line="120" w:lineRule="exact"/>
              <w:rPr>
                <w:rFonts w:cstheme="minorHAnsi"/>
              </w:rPr>
            </w:pPr>
          </w:p>
          <w:p w14:paraId="2023AA08" w14:textId="77777777" w:rsidR="00781ADA" w:rsidRPr="00781ADA" w:rsidRDefault="00781ADA">
            <w:pPr>
              <w:autoSpaceDE w:val="0"/>
              <w:autoSpaceDN w:val="0"/>
              <w:adjustRightInd w:val="0"/>
              <w:spacing w:after="0" w:line="240" w:lineRule="auto"/>
              <w:ind w:left="70" w:right="-20"/>
              <w:rPr>
                <w:rFonts w:cstheme="minorHAnsi"/>
              </w:rPr>
            </w:pPr>
            <w:r w:rsidRPr="00781ADA">
              <w:rPr>
                <w:rFonts w:cstheme="minorHAnsi"/>
              </w:rPr>
              <w:t>9.17</w:t>
            </w:r>
          </w:p>
        </w:tc>
        <w:tc>
          <w:tcPr>
            <w:tcW w:w="1218" w:type="dxa"/>
            <w:tcBorders>
              <w:top w:val="nil"/>
              <w:left w:val="nil"/>
              <w:bottom w:val="single" w:sz="4" w:space="0" w:color="000000"/>
              <w:right w:val="nil"/>
            </w:tcBorders>
          </w:tcPr>
          <w:p w14:paraId="133EA709" w14:textId="77777777" w:rsidR="00781ADA" w:rsidRPr="00781ADA" w:rsidRDefault="00781ADA">
            <w:pPr>
              <w:autoSpaceDE w:val="0"/>
              <w:autoSpaceDN w:val="0"/>
              <w:adjustRightInd w:val="0"/>
              <w:spacing w:before="5" w:after="0" w:line="120" w:lineRule="exact"/>
              <w:rPr>
                <w:rFonts w:cstheme="minorHAnsi"/>
              </w:rPr>
            </w:pPr>
          </w:p>
          <w:p w14:paraId="659ACB99" w14:textId="77777777" w:rsidR="00781ADA" w:rsidRPr="00781ADA" w:rsidRDefault="00781ADA">
            <w:pPr>
              <w:autoSpaceDE w:val="0"/>
              <w:autoSpaceDN w:val="0"/>
              <w:adjustRightInd w:val="0"/>
              <w:spacing w:after="0" w:line="240" w:lineRule="auto"/>
              <w:ind w:left="636" w:right="-20"/>
              <w:rPr>
                <w:rFonts w:cstheme="minorHAnsi"/>
              </w:rPr>
            </w:pPr>
            <w:r w:rsidRPr="00781ADA">
              <w:rPr>
                <w:rFonts w:cstheme="minorHAnsi"/>
              </w:rPr>
              <w:t>16.91</w:t>
            </w:r>
          </w:p>
        </w:tc>
        <w:tc>
          <w:tcPr>
            <w:tcW w:w="1162" w:type="dxa"/>
            <w:tcBorders>
              <w:top w:val="nil"/>
              <w:left w:val="nil"/>
              <w:bottom w:val="single" w:sz="4" w:space="0" w:color="000000"/>
              <w:right w:val="nil"/>
            </w:tcBorders>
          </w:tcPr>
          <w:p w14:paraId="7E81A9C9" w14:textId="77777777" w:rsidR="00781ADA" w:rsidRPr="00781ADA" w:rsidRDefault="00781ADA">
            <w:pPr>
              <w:autoSpaceDE w:val="0"/>
              <w:autoSpaceDN w:val="0"/>
              <w:adjustRightInd w:val="0"/>
              <w:spacing w:after="0" w:line="240" w:lineRule="auto"/>
              <w:rPr>
                <w:rFonts w:cstheme="minorHAnsi"/>
              </w:rPr>
            </w:pPr>
          </w:p>
        </w:tc>
        <w:tc>
          <w:tcPr>
            <w:tcW w:w="1160" w:type="dxa"/>
            <w:tcBorders>
              <w:top w:val="nil"/>
              <w:left w:val="nil"/>
              <w:bottom w:val="single" w:sz="4" w:space="0" w:color="000000"/>
              <w:right w:val="nil"/>
            </w:tcBorders>
          </w:tcPr>
          <w:p w14:paraId="4F5B71DD" w14:textId="77777777" w:rsidR="00781ADA" w:rsidRPr="00781ADA" w:rsidRDefault="00781ADA">
            <w:pPr>
              <w:autoSpaceDE w:val="0"/>
              <w:autoSpaceDN w:val="0"/>
              <w:adjustRightInd w:val="0"/>
              <w:spacing w:before="5" w:after="0" w:line="120" w:lineRule="exact"/>
              <w:rPr>
                <w:rFonts w:cstheme="minorHAnsi"/>
              </w:rPr>
            </w:pPr>
          </w:p>
          <w:p w14:paraId="022C1038" w14:textId="77777777" w:rsidR="00781ADA" w:rsidRPr="00781ADA" w:rsidRDefault="00781ADA">
            <w:pPr>
              <w:autoSpaceDE w:val="0"/>
              <w:autoSpaceDN w:val="0"/>
              <w:adjustRightInd w:val="0"/>
              <w:spacing w:after="0" w:line="240" w:lineRule="auto"/>
              <w:ind w:left="73" w:right="-20"/>
              <w:rPr>
                <w:rFonts w:cstheme="minorHAnsi"/>
              </w:rPr>
            </w:pPr>
            <w:r w:rsidRPr="00781ADA">
              <w:rPr>
                <w:rFonts w:cstheme="minorHAnsi"/>
              </w:rPr>
              <w:t>5.13</w:t>
            </w:r>
          </w:p>
        </w:tc>
      </w:tr>
    </w:tbl>
    <w:p w14:paraId="3DC26AD2" w14:textId="7AB3D8F3" w:rsidR="00781ADA" w:rsidRPr="00781ADA" w:rsidRDefault="00781ADA" w:rsidP="00781ADA">
      <w:pPr>
        <w:autoSpaceDE w:val="0"/>
        <w:autoSpaceDN w:val="0"/>
        <w:adjustRightInd w:val="0"/>
        <w:spacing w:after="0" w:line="265" w:lineRule="exact"/>
        <w:ind w:left="11" w:right="-20"/>
        <w:rPr>
          <w:rFonts w:cstheme="minorHAnsi"/>
        </w:rPr>
      </w:pPr>
      <w:r w:rsidRPr="00781ADA">
        <w:rPr>
          <w:rFonts w:cstheme="minorHAnsi"/>
          <w:i/>
          <w:iCs/>
        </w:rPr>
        <w:t>Note.</w:t>
      </w:r>
      <w:r w:rsidRPr="00781ADA">
        <w:rPr>
          <w:rFonts w:cstheme="minorHAnsi"/>
          <w:i/>
          <w:iCs/>
          <w:spacing w:val="-5"/>
        </w:rPr>
        <w:t xml:space="preserve"> </w:t>
      </w:r>
      <w:r w:rsidRPr="00781ADA">
        <w:rPr>
          <w:rFonts w:cstheme="minorHAnsi"/>
        </w:rPr>
        <w:t>These</w:t>
      </w:r>
      <w:r w:rsidRPr="00781ADA">
        <w:rPr>
          <w:rFonts w:cstheme="minorHAnsi"/>
          <w:spacing w:val="-5"/>
        </w:rPr>
        <w:t xml:space="preserve"> </w:t>
      </w:r>
      <w:r w:rsidRPr="00781ADA">
        <w:rPr>
          <w:rFonts w:cstheme="minorHAnsi"/>
        </w:rPr>
        <w:t>data</w:t>
      </w:r>
      <w:r w:rsidRPr="00781ADA">
        <w:rPr>
          <w:rFonts w:cstheme="minorHAnsi"/>
          <w:spacing w:val="-4"/>
        </w:rPr>
        <w:t xml:space="preserve"> </w:t>
      </w:r>
      <w:r w:rsidRPr="00781ADA">
        <w:rPr>
          <w:rFonts w:cstheme="minorHAnsi"/>
        </w:rPr>
        <w:t>were</w:t>
      </w:r>
      <w:r w:rsidRPr="00781ADA">
        <w:rPr>
          <w:rFonts w:cstheme="minorHAnsi"/>
          <w:spacing w:val="-3"/>
        </w:rPr>
        <w:t xml:space="preserve"> </w:t>
      </w:r>
      <w:r w:rsidRPr="00781ADA">
        <w:rPr>
          <w:rFonts w:cstheme="minorHAnsi"/>
        </w:rPr>
        <w:t>totally</w:t>
      </w:r>
      <w:r w:rsidRPr="00781ADA">
        <w:rPr>
          <w:rFonts w:cstheme="minorHAnsi"/>
          <w:spacing w:val="-5"/>
        </w:rPr>
        <w:t xml:space="preserve"> </w:t>
      </w:r>
      <w:r w:rsidRPr="00781ADA">
        <w:rPr>
          <w:rFonts w:cstheme="minorHAnsi"/>
        </w:rPr>
        <w:t>made</w:t>
      </w:r>
      <w:r w:rsidRPr="00781ADA">
        <w:rPr>
          <w:rFonts w:cstheme="minorHAnsi"/>
          <w:spacing w:val="-5"/>
        </w:rPr>
        <w:t xml:space="preserve"> </w:t>
      </w:r>
      <w:r w:rsidRPr="00781ADA">
        <w:rPr>
          <w:rFonts w:cstheme="minorHAnsi"/>
        </w:rPr>
        <w:t>up. They</w:t>
      </w:r>
      <w:r w:rsidRPr="00781ADA">
        <w:rPr>
          <w:rFonts w:cstheme="minorHAnsi"/>
          <w:spacing w:val="-4"/>
        </w:rPr>
        <w:t xml:space="preserve"> </w:t>
      </w:r>
      <w:r w:rsidRPr="00781ADA">
        <w:rPr>
          <w:rFonts w:cstheme="minorHAnsi"/>
        </w:rPr>
        <w:t>are</w:t>
      </w:r>
      <w:r w:rsidRPr="00781ADA">
        <w:rPr>
          <w:rFonts w:cstheme="minorHAnsi"/>
          <w:spacing w:val="-3"/>
        </w:rPr>
        <w:t xml:space="preserve"> </w:t>
      </w:r>
      <w:r w:rsidRPr="00781ADA">
        <w:rPr>
          <w:rFonts w:cstheme="minorHAnsi"/>
        </w:rPr>
        <w:t>just</w:t>
      </w:r>
      <w:r w:rsidRPr="00781ADA">
        <w:rPr>
          <w:rFonts w:cstheme="minorHAnsi"/>
          <w:spacing w:val="-1"/>
        </w:rPr>
        <w:t xml:space="preserve"> </w:t>
      </w:r>
      <w:r w:rsidRPr="00781ADA">
        <w:rPr>
          <w:rFonts w:cstheme="minorHAnsi"/>
        </w:rPr>
        <w:t>presented</w:t>
      </w:r>
      <w:r w:rsidRPr="00781ADA">
        <w:rPr>
          <w:rFonts w:cstheme="minorHAnsi"/>
          <w:spacing w:val="-7"/>
        </w:rPr>
        <w:t xml:space="preserve"> </w:t>
      </w:r>
      <w:r w:rsidRPr="00781ADA">
        <w:rPr>
          <w:rFonts w:cstheme="minorHAnsi"/>
        </w:rPr>
        <w:t>to</w:t>
      </w:r>
      <w:r w:rsidRPr="00781ADA">
        <w:rPr>
          <w:rFonts w:cstheme="minorHAnsi"/>
          <w:spacing w:val="-1"/>
        </w:rPr>
        <w:t xml:space="preserve"> </w:t>
      </w:r>
      <w:r w:rsidRPr="00781ADA">
        <w:rPr>
          <w:rFonts w:cstheme="minorHAnsi"/>
        </w:rPr>
        <w:t>give</w:t>
      </w:r>
      <w:r w:rsidRPr="00781ADA">
        <w:rPr>
          <w:rFonts w:cstheme="minorHAnsi"/>
          <w:spacing w:val="-4"/>
        </w:rPr>
        <w:t xml:space="preserve"> </w:t>
      </w:r>
      <w:r w:rsidRPr="00781ADA">
        <w:rPr>
          <w:rFonts w:cstheme="minorHAnsi"/>
        </w:rPr>
        <w:t>you an</w:t>
      </w:r>
      <w:r w:rsidRPr="00781ADA">
        <w:rPr>
          <w:rFonts w:cstheme="minorHAnsi"/>
          <w:spacing w:val="-1"/>
        </w:rPr>
        <w:t xml:space="preserve"> </w:t>
      </w:r>
      <w:r w:rsidRPr="00781ADA">
        <w:rPr>
          <w:rFonts w:cstheme="minorHAnsi"/>
        </w:rPr>
        <w:t>idea</w:t>
      </w:r>
      <w:r w:rsidRPr="00781ADA">
        <w:rPr>
          <w:rFonts w:cstheme="minorHAnsi"/>
          <w:spacing w:val="-4"/>
        </w:rPr>
        <w:t xml:space="preserve"> </w:t>
      </w:r>
      <w:r w:rsidRPr="00781ADA">
        <w:rPr>
          <w:rFonts w:cstheme="minorHAnsi"/>
        </w:rPr>
        <w:t>about</w:t>
      </w:r>
      <w:r w:rsidRPr="00781ADA">
        <w:rPr>
          <w:rFonts w:cstheme="minorHAnsi"/>
          <w:spacing w:val="-5"/>
        </w:rPr>
        <w:t xml:space="preserve"> </w:t>
      </w:r>
      <w:r w:rsidRPr="00781ADA">
        <w:rPr>
          <w:rFonts w:cstheme="minorHAnsi"/>
        </w:rPr>
        <w:t>how to present in to table</w:t>
      </w:r>
    </w:p>
    <w:p w14:paraId="7F2FBB55" w14:textId="2E0C648C" w:rsidR="00781ADA" w:rsidRDefault="00781ADA" w:rsidP="008C45D0">
      <w:pPr>
        <w:autoSpaceDE w:val="0"/>
        <w:autoSpaceDN w:val="0"/>
        <w:adjustRightInd w:val="0"/>
        <w:spacing w:after="0" w:line="240" w:lineRule="auto"/>
        <w:rPr>
          <w:rFonts w:ascii="TimesNewRomanPSMT" w:hAnsi="TimesNewRomanPSMT" w:cs="TimesNewRomanPSMT"/>
          <w:sz w:val="24"/>
          <w:szCs w:val="24"/>
        </w:rPr>
      </w:pPr>
    </w:p>
    <w:p w14:paraId="110A4819" w14:textId="77777777" w:rsidR="00781ADA" w:rsidRDefault="00781ADA" w:rsidP="00781ADA">
      <w:pPr>
        <w:autoSpaceDE w:val="0"/>
        <w:autoSpaceDN w:val="0"/>
        <w:adjustRightInd w:val="0"/>
        <w:spacing w:after="0" w:line="245" w:lineRule="exact"/>
        <w:ind w:left="71" w:right="-20"/>
        <w:rPr>
          <w:rFonts w:ascii="Times New Roman" w:hAnsi="Times New Roman" w:cs="Times New Roman"/>
          <w:b/>
          <w:bCs/>
          <w:sz w:val="24"/>
          <w:szCs w:val="24"/>
        </w:rPr>
      </w:pPr>
    </w:p>
    <w:p w14:paraId="152A849E" w14:textId="77777777" w:rsidR="00781ADA" w:rsidRDefault="00781ADA">
      <w:pPr>
        <w:rPr>
          <w:rFonts w:ascii="Times New Roman" w:hAnsi="Times New Roman" w:cs="Times New Roman"/>
          <w:b/>
          <w:bCs/>
          <w:sz w:val="24"/>
          <w:szCs w:val="24"/>
        </w:rPr>
      </w:pPr>
      <w:r>
        <w:rPr>
          <w:rFonts w:ascii="Times New Roman" w:hAnsi="Times New Roman" w:cs="Times New Roman"/>
          <w:b/>
          <w:bCs/>
          <w:sz w:val="24"/>
          <w:szCs w:val="24"/>
        </w:rPr>
        <w:br w:type="page"/>
      </w:r>
    </w:p>
    <w:p w14:paraId="122945C6" w14:textId="527CB4A2" w:rsidR="00781ADA" w:rsidRDefault="00781ADA" w:rsidP="00781ADA">
      <w:pPr>
        <w:autoSpaceDE w:val="0"/>
        <w:autoSpaceDN w:val="0"/>
        <w:adjustRightInd w:val="0"/>
        <w:spacing w:after="0" w:line="245" w:lineRule="exact"/>
        <w:ind w:left="71" w:right="-20"/>
        <w:rPr>
          <w:rFonts w:ascii="Times New Roman" w:hAnsi="Times New Roman" w:cs="Times New Roman"/>
          <w:sz w:val="24"/>
          <w:szCs w:val="24"/>
        </w:rPr>
      </w:pPr>
      <w:r>
        <w:rPr>
          <w:rFonts w:ascii="Times New Roman" w:hAnsi="Times New Roman" w:cs="Times New Roman"/>
          <w:b/>
          <w:bCs/>
          <w:sz w:val="24"/>
          <w:szCs w:val="24"/>
        </w:rPr>
        <w:lastRenderedPageBreak/>
        <w:t>Table</w:t>
      </w:r>
      <w:r>
        <w:rPr>
          <w:rFonts w:ascii="Times New Roman" w:hAnsi="Times New Roman" w:cs="Times New Roman"/>
          <w:b/>
          <w:bCs/>
          <w:spacing w:val="-2"/>
          <w:sz w:val="24"/>
          <w:szCs w:val="24"/>
        </w:rPr>
        <w:t xml:space="preserve"> </w:t>
      </w:r>
      <w:r>
        <w:rPr>
          <w:rFonts w:ascii="Times New Roman" w:hAnsi="Times New Roman" w:cs="Times New Roman"/>
          <w:b/>
          <w:bCs/>
          <w:sz w:val="24"/>
          <w:szCs w:val="24"/>
        </w:rPr>
        <w:t>2</w:t>
      </w:r>
    </w:p>
    <w:p w14:paraId="5466702E" w14:textId="77777777" w:rsidR="00781ADA" w:rsidRDefault="00781ADA" w:rsidP="00781ADA">
      <w:pPr>
        <w:autoSpaceDE w:val="0"/>
        <w:autoSpaceDN w:val="0"/>
        <w:adjustRightInd w:val="0"/>
        <w:spacing w:before="16" w:after="0" w:line="260" w:lineRule="exact"/>
        <w:rPr>
          <w:rFonts w:ascii="Times New Roman" w:hAnsi="Times New Roman" w:cs="Times New Roman"/>
          <w:sz w:val="26"/>
          <w:szCs w:val="26"/>
        </w:rPr>
      </w:pPr>
    </w:p>
    <w:p w14:paraId="78EA77D7" w14:textId="77777777" w:rsidR="00781ADA" w:rsidRDefault="00781ADA" w:rsidP="00781ADA">
      <w:pPr>
        <w:autoSpaceDE w:val="0"/>
        <w:autoSpaceDN w:val="0"/>
        <w:adjustRightInd w:val="0"/>
        <w:spacing w:after="0" w:line="240" w:lineRule="auto"/>
        <w:ind w:left="71" w:right="-20"/>
        <w:rPr>
          <w:rFonts w:ascii="Times New Roman" w:hAnsi="Times New Roman" w:cs="Times New Roman"/>
          <w:sz w:val="24"/>
          <w:szCs w:val="24"/>
        </w:rPr>
      </w:pPr>
      <w:r>
        <w:rPr>
          <w:rFonts w:ascii="Times New Roman" w:hAnsi="Times New Roman" w:cs="Times New Roman"/>
          <w:i/>
          <w:iCs/>
          <w:sz w:val="24"/>
          <w:szCs w:val="24"/>
        </w:rPr>
        <w:t>Convergent</w:t>
      </w:r>
      <w:r>
        <w:rPr>
          <w:rFonts w:ascii="Times New Roman" w:hAnsi="Times New Roman" w:cs="Times New Roman"/>
          <w:i/>
          <w:iCs/>
          <w:spacing w:val="-10"/>
          <w:sz w:val="24"/>
          <w:szCs w:val="24"/>
        </w:rPr>
        <w:t xml:space="preserve"> </w:t>
      </w:r>
      <w:r>
        <w:rPr>
          <w:rFonts w:ascii="Times New Roman" w:hAnsi="Times New Roman" w:cs="Times New Roman"/>
          <w:i/>
          <w:iCs/>
          <w:sz w:val="24"/>
          <w:szCs w:val="24"/>
        </w:rPr>
        <w:t>and Discriminant</w:t>
      </w:r>
      <w:r>
        <w:rPr>
          <w:rFonts w:ascii="Times New Roman" w:hAnsi="Times New Roman" w:cs="Times New Roman"/>
          <w:i/>
          <w:iCs/>
          <w:spacing w:val="-7"/>
          <w:sz w:val="24"/>
          <w:szCs w:val="24"/>
        </w:rPr>
        <w:t xml:space="preserve"> </w:t>
      </w:r>
      <w:r>
        <w:rPr>
          <w:rFonts w:ascii="Times New Roman" w:hAnsi="Times New Roman" w:cs="Times New Roman"/>
          <w:i/>
          <w:iCs/>
          <w:sz w:val="24"/>
          <w:szCs w:val="24"/>
        </w:rPr>
        <w:t>Validity</w:t>
      </w:r>
      <w:r>
        <w:rPr>
          <w:rFonts w:ascii="Times New Roman" w:hAnsi="Times New Roman" w:cs="Times New Roman"/>
          <w:i/>
          <w:iCs/>
          <w:spacing w:val="-8"/>
          <w:sz w:val="24"/>
          <w:szCs w:val="24"/>
        </w:rPr>
        <w:t xml:space="preserve"> </w:t>
      </w:r>
      <w:r>
        <w:rPr>
          <w:rFonts w:ascii="Times New Roman" w:hAnsi="Times New Roman" w:cs="Times New Roman"/>
          <w:i/>
          <w:iCs/>
          <w:sz w:val="24"/>
          <w:szCs w:val="24"/>
        </w:rPr>
        <w:t>of</w:t>
      </w:r>
      <w:r>
        <w:rPr>
          <w:rFonts w:ascii="Times New Roman" w:hAnsi="Times New Roman" w:cs="Times New Roman"/>
          <w:i/>
          <w:iCs/>
          <w:spacing w:val="-2"/>
          <w:sz w:val="24"/>
          <w:szCs w:val="24"/>
        </w:rPr>
        <w:t xml:space="preserve"> </w:t>
      </w:r>
      <w:r>
        <w:rPr>
          <w:rFonts w:ascii="Times New Roman" w:hAnsi="Times New Roman" w:cs="Times New Roman"/>
          <w:i/>
          <w:iCs/>
          <w:sz w:val="24"/>
          <w:szCs w:val="24"/>
        </w:rPr>
        <w:t>Depression</w:t>
      </w:r>
      <w:r>
        <w:rPr>
          <w:rFonts w:ascii="Times New Roman" w:hAnsi="Times New Roman" w:cs="Times New Roman"/>
          <w:i/>
          <w:iCs/>
          <w:spacing w:val="-3"/>
          <w:sz w:val="24"/>
          <w:szCs w:val="24"/>
        </w:rPr>
        <w:t xml:space="preserve"> </w:t>
      </w:r>
      <w:r>
        <w:rPr>
          <w:rFonts w:ascii="Times New Roman" w:hAnsi="Times New Roman" w:cs="Times New Roman"/>
          <w:i/>
          <w:iCs/>
          <w:sz w:val="24"/>
          <w:szCs w:val="24"/>
        </w:rPr>
        <w:t>Scale</w:t>
      </w:r>
    </w:p>
    <w:p w14:paraId="560458DB" w14:textId="77777777" w:rsidR="00781ADA" w:rsidRDefault="00781ADA" w:rsidP="00781ADA">
      <w:pPr>
        <w:autoSpaceDE w:val="0"/>
        <w:autoSpaceDN w:val="0"/>
        <w:adjustRightInd w:val="0"/>
        <w:spacing w:before="6" w:after="0" w:line="280" w:lineRule="exact"/>
        <w:rPr>
          <w:rFonts w:ascii="Times New Roman" w:hAnsi="Times New Roman" w:cs="Times New Roman"/>
          <w:sz w:val="28"/>
          <w:szCs w:val="28"/>
        </w:rPr>
      </w:pPr>
    </w:p>
    <w:p w14:paraId="7FD1BD2B" w14:textId="6AB31851" w:rsidR="00781ADA" w:rsidRDefault="00781ADA" w:rsidP="00781ADA">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noProof/>
          <w:sz w:val="20"/>
          <w:szCs w:val="20"/>
        </w:rPr>
        <mc:AlternateContent>
          <mc:Choice Requires="wps">
            <w:drawing>
              <wp:inline distT="0" distB="0" distL="0" distR="0" wp14:anchorId="13787D14" wp14:editId="1D4E94E7">
                <wp:extent cx="5937250" cy="12700"/>
                <wp:effectExtent l="9525" t="9525" r="6350" b="0"/>
                <wp:docPr id="3" name="Freeform: 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37250" cy="12700"/>
                        </a:xfrm>
                        <a:custGeom>
                          <a:avLst/>
                          <a:gdLst>
                            <a:gd name="T0" fmla="*/ 0 w 9350"/>
                            <a:gd name="T1" fmla="*/ 0 h 20"/>
                            <a:gd name="T2" fmla="*/ 9350 w 9350"/>
                            <a:gd name="T3" fmla="*/ 0 h 20"/>
                          </a:gdLst>
                          <a:ahLst/>
                          <a:cxnLst>
                            <a:cxn ang="0">
                              <a:pos x="T0" y="T1"/>
                            </a:cxn>
                            <a:cxn ang="0">
                              <a:pos x="T2" y="T3"/>
                            </a:cxn>
                          </a:cxnLst>
                          <a:rect l="0" t="0" r="r" b="b"/>
                          <a:pathLst>
                            <a:path w="9350" h="20">
                              <a:moveTo>
                                <a:pt x="0" y="0"/>
                              </a:moveTo>
                              <a:lnTo>
                                <a:pt x="9350"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polyline w14:anchorId="2E674F60" id="Freeform: Shape 3" o:spid="_x0000_s1026" style="visibility:visible;mso-wrap-style:square;mso-left-percent:-10001;mso-top-percent:-10001;mso-position-horizontal:absolute;mso-position-horizontal-relative:char;mso-position-vertical:absolute;mso-position-vertical-relative:line;mso-left-percent:-10001;mso-top-percent:-10001;v-text-anchor:top" points="0,0,467.5pt,0" coordsize="935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" filled="f" strokeweight=".20458mm">
                <v:path arrowok="t" o:connecttype="custom" o:connectlocs="0,0;5937250,0" o:connectangles="0,0"/>
                <w10:anchorlock/>
              </v:polyline>
            </w:pict>
          </mc:Fallback>
        </mc:AlternateContent>
      </w:r>
    </w:p>
    <w:p w14:paraId="2C53253D" w14:textId="77777777" w:rsidR="00781ADA" w:rsidRDefault="00781ADA" w:rsidP="00781ADA">
      <w:pPr>
        <w:autoSpaceDE w:val="0"/>
        <w:autoSpaceDN w:val="0"/>
        <w:adjustRightInd w:val="0"/>
        <w:spacing w:after="0" w:line="240" w:lineRule="auto"/>
        <w:ind w:left="177" w:right="-20"/>
        <w:rPr>
          <w:rFonts w:ascii="Times New Roman" w:hAnsi="Times New Roman" w:cs="Times New Roman"/>
          <w:sz w:val="24"/>
          <w:szCs w:val="24"/>
        </w:rPr>
      </w:pPr>
      <w:r>
        <w:rPr>
          <w:rFonts w:ascii="Times New Roman" w:hAnsi="Times New Roman" w:cs="Times New Roman"/>
          <w:sz w:val="24"/>
          <w:szCs w:val="24"/>
        </w:rPr>
        <w:t xml:space="preserve">Variable                                                                                           </w:t>
      </w:r>
      <w:r>
        <w:rPr>
          <w:rFonts w:ascii="Times New Roman" w:hAnsi="Times New Roman" w:cs="Times New Roman"/>
          <w:spacing w:val="5"/>
          <w:sz w:val="24"/>
          <w:szCs w:val="24"/>
        </w:rPr>
        <w:t xml:space="preserve"> </w:t>
      </w:r>
      <w:r>
        <w:rPr>
          <w:rFonts w:ascii="Times New Roman" w:hAnsi="Times New Roman" w:cs="Times New Roman"/>
          <w:sz w:val="24"/>
          <w:szCs w:val="24"/>
        </w:rPr>
        <w:t>Correlation</w:t>
      </w:r>
    </w:p>
    <w:p w14:paraId="0CC87080" w14:textId="77777777" w:rsidR="00781ADA" w:rsidRDefault="00781ADA" w:rsidP="00781ADA">
      <w:pPr>
        <w:autoSpaceDE w:val="0"/>
        <w:autoSpaceDN w:val="0"/>
        <w:adjustRightInd w:val="0"/>
        <w:spacing w:after="0" w:line="200" w:lineRule="exact"/>
        <w:rPr>
          <w:rFonts w:ascii="Times New Roman" w:hAnsi="Times New Roman" w:cs="Times New Roman"/>
          <w:sz w:val="20"/>
          <w:szCs w:val="20"/>
        </w:rPr>
      </w:pPr>
    </w:p>
    <w:p w14:paraId="0090A217" w14:textId="12280649" w:rsidR="00781ADA" w:rsidRDefault="00781ADA" w:rsidP="00781ADA">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noProof/>
          <w:sz w:val="20"/>
          <w:szCs w:val="20"/>
        </w:rPr>
        <mc:AlternateContent>
          <mc:Choice Requires="wps">
            <w:drawing>
              <wp:inline distT="0" distB="0" distL="0" distR="0" wp14:anchorId="106324A9" wp14:editId="6962E640">
                <wp:extent cx="5937250" cy="12700"/>
                <wp:effectExtent l="9525" t="9525" r="6350" b="0"/>
                <wp:docPr id="2" name="Freeform: 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37250" cy="12700"/>
                        </a:xfrm>
                        <a:custGeom>
                          <a:avLst/>
                          <a:gdLst>
                            <a:gd name="T0" fmla="*/ 0 w 9350"/>
                            <a:gd name="T1" fmla="*/ 0 h 20"/>
                            <a:gd name="T2" fmla="*/ 9350 w 9350"/>
                            <a:gd name="T3" fmla="*/ 0 h 20"/>
                          </a:gdLst>
                          <a:ahLst/>
                          <a:cxnLst>
                            <a:cxn ang="0">
                              <a:pos x="T0" y="T1"/>
                            </a:cxn>
                            <a:cxn ang="0">
                              <a:pos x="T2" y="T3"/>
                            </a:cxn>
                          </a:cxnLst>
                          <a:rect l="0" t="0" r="r" b="b"/>
                          <a:pathLst>
                            <a:path w="9350" h="20">
                              <a:moveTo>
                                <a:pt x="0" y="0"/>
                              </a:moveTo>
                              <a:lnTo>
                                <a:pt x="9350"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polyline w14:anchorId="692F9691" id="Freeform: Shape 2" o:spid="_x0000_s1026" style="visibility:visible;mso-wrap-style:square;mso-left-percent:-10001;mso-top-percent:-10001;mso-position-horizontal:absolute;mso-position-horizontal-relative:char;mso-position-vertical:absolute;mso-position-vertical-relative:line;mso-left-percent:-10001;mso-top-percent:-10001;v-text-anchor:top" points="0,0,467.5pt,0" coordsize="935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" filled="f" strokeweight=".20458mm">
                <v:path arrowok="t" o:connecttype="custom" o:connectlocs="0,0;5937250,0" o:connectangles="0,0"/>
                <w10:anchorlock/>
              </v:polyline>
            </w:pict>
          </mc:Fallback>
        </mc:AlternateContent>
      </w:r>
    </w:p>
    <w:p w14:paraId="47A6F9B0" w14:textId="77777777" w:rsidR="00781ADA" w:rsidRDefault="00781ADA" w:rsidP="00781ADA">
      <w:pPr>
        <w:autoSpaceDE w:val="0"/>
        <w:autoSpaceDN w:val="0"/>
        <w:adjustRightInd w:val="0"/>
        <w:spacing w:before="29" w:after="0" w:line="240" w:lineRule="auto"/>
        <w:ind w:left="177" w:right="-20"/>
        <w:rPr>
          <w:rFonts w:ascii="Times New Roman" w:hAnsi="Times New Roman" w:cs="Times New Roman"/>
          <w:sz w:val="24"/>
          <w:szCs w:val="24"/>
        </w:rPr>
      </w:pPr>
      <w:r>
        <w:rPr>
          <w:rFonts w:ascii="Times New Roman" w:hAnsi="Times New Roman" w:cs="Times New Roman"/>
          <w:i/>
          <w:iCs/>
          <w:sz w:val="24"/>
          <w:szCs w:val="24"/>
        </w:rPr>
        <w:t>Convergent</w:t>
      </w:r>
      <w:r>
        <w:rPr>
          <w:rFonts w:ascii="Times New Roman" w:hAnsi="Times New Roman" w:cs="Times New Roman"/>
          <w:i/>
          <w:iCs/>
          <w:spacing w:val="-10"/>
          <w:sz w:val="24"/>
          <w:szCs w:val="24"/>
        </w:rPr>
        <w:t xml:space="preserve"> </w:t>
      </w:r>
      <w:r>
        <w:rPr>
          <w:rFonts w:ascii="Times New Roman" w:hAnsi="Times New Roman" w:cs="Times New Roman"/>
          <w:i/>
          <w:iCs/>
          <w:sz w:val="24"/>
          <w:szCs w:val="24"/>
        </w:rPr>
        <w:t>Validity</w:t>
      </w:r>
    </w:p>
    <w:p w14:paraId="6BC5AAA7" w14:textId="77777777" w:rsidR="00781ADA" w:rsidRDefault="00781ADA" w:rsidP="00781ADA">
      <w:pPr>
        <w:autoSpaceDE w:val="0"/>
        <w:autoSpaceDN w:val="0"/>
        <w:adjustRightInd w:val="0"/>
        <w:spacing w:before="2" w:after="0" w:line="180" w:lineRule="exact"/>
        <w:rPr>
          <w:rFonts w:ascii="Times New Roman" w:hAnsi="Times New Roman" w:cs="Times New Roman"/>
          <w:sz w:val="18"/>
          <w:szCs w:val="18"/>
        </w:rPr>
      </w:pPr>
    </w:p>
    <w:p w14:paraId="1930CC8B" w14:textId="77777777" w:rsidR="00781ADA" w:rsidRDefault="00781ADA" w:rsidP="00781ADA">
      <w:pPr>
        <w:autoSpaceDE w:val="0"/>
        <w:autoSpaceDN w:val="0"/>
        <w:adjustRightInd w:val="0"/>
        <w:spacing w:before="29" w:after="0" w:line="480" w:lineRule="auto"/>
        <w:ind w:left="177" w:right="1638"/>
        <w:rPr>
          <w:rFonts w:ascii="Times New Roman" w:hAnsi="Times New Roman" w:cs="Times New Roman"/>
          <w:sz w:val="24"/>
          <w:szCs w:val="24"/>
        </w:rPr>
      </w:pPr>
      <w:r>
        <w:rPr>
          <w:rFonts w:ascii="Times New Roman" w:hAnsi="Times New Roman" w:cs="Times New Roman"/>
          <w:sz w:val="24"/>
          <w:szCs w:val="24"/>
        </w:rPr>
        <w:t xml:space="preserve">Self-Esteem                                                                                           </w:t>
      </w:r>
      <w:r>
        <w:rPr>
          <w:rFonts w:ascii="Times New Roman" w:hAnsi="Times New Roman" w:cs="Times New Roman"/>
          <w:spacing w:val="29"/>
          <w:sz w:val="24"/>
          <w:szCs w:val="24"/>
        </w:rPr>
        <w:t xml:space="preserve"> </w:t>
      </w:r>
      <w:r>
        <w:rPr>
          <w:rFonts w:ascii="Times New Roman" w:hAnsi="Times New Roman" w:cs="Times New Roman"/>
          <w:sz w:val="24"/>
          <w:szCs w:val="24"/>
        </w:rPr>
        <w:t xml:space="preserve">.44* Hopelessness                                                                                         </w:t>
      </w:r>
      <w:r>
        <w:rPr>
          <w:rFonts w:ascii="Times New Roman" w:hAnsi="Times New Roman" w:cs="Times New Roman"/>
          <w:spacing w:val="32"/>
          <w:sz w:val="24"/>
          <w:szCs w:val="24"/>
        </w:rPr>
        <w:t xml:space="preserve"> </w:t>
      </w:r>
      <w:r>
        <w:rPr>
          <w:rFonts w:ascii="Times New Roman" w:hAnsi="Times New Roman" w:cs="Times New Roman"/>
          <w:sz w:val="24"/>
          <w:szCs w:val="24"/>
        </w:rPr>
        <w:t xml:space="preserve">.51** </w:t>
      </w:r>
      <w:r>
        <w:rPr>
          <w:rFonts w:ascii="Times New Roman" w:hAnsi="Times New Roman" w:cs="Times New Roman"/>
          <w:i/>
          <w:iCs/>
          <w:sz w:val="24"/>
          <w:szCs w:val="24"/>
        </w:rPr>
        <w:t>Discriminant</w:t>
      </w:r>
      <w:r>
        <w:rPr>
          <w:rFonts w:ascii="Times New Roman" w:hAnsi="Times New Roman" w:cs="Times New Roman"/>
          <w:i/>
          <w:iCs/>
          <w:spacing w:val="-7"/>
          <w:sz w:val="24"/>
          <w:szCs w:val="24"/>
        </w:rPr>
        <w:t xml:space="preserve"> </w:t>
      </w:r>
      <w:r>
        <w:rPr>
          <w:rFonts w:ascii="Times New Roman" w:hAnsi="Times New Roman" w:cs="Times New Roman"/>
          <w:i/>
          <w:iCs/>
          <w:sz w:val="24"/>
          <w:szCs w:val="24"/>
        </w:rPr>
        <w:t>Validity</w:t>
      </w:r>
    </w:p>
    <w:p w14:paraId="0023BE5A" w14:textId="77777777" w:rsidR="00781ADA" w:rsidRDefault="00781ADA" w:rsidP="00781ADA">
      <w:pPr>
        <w:autoSpaceDE w:val="0"/>
        <w:autoSpaceDN w:val="0"/>
        <w:adjustRightInd w:val="0"/>
        <w:spacing w:before="10" w:after="0" w:line="240" w:lineRule="auto"/>
        <w:ind w:left="177" w:right="-20"/>
        <w:rPr>
          <w:rFonts w:ascii="Times New Roman" w:hAnsi="Times New Roman" w:cs="Times New Roman"/>
          <w:sz w:val="24"/>
          <w:szCs w:val="24"/>
        </w:rPr>
      </w:pPr>
      <w:r>
        <w:rPr>
          <w:rFonts w:ascii="Times New Roman" w:hAnsi="Times New Roman" w:cs="Times New Roman"/>
          <w:sz w:val="24"/>
          <w:szCs w:val="24"/>
        </w:rPr>
        <w:t>Social</w:t>
      </w:r>
      <w:r>
        <w:rPr>
          <w:rFonts w:ascii="Times New Roman" w:hAnsi="Times New Roman" w:cs="Times New Roman"/>
          <w:spacing w:val="-5"/>
          <w:sz w:val="24"/>
          <w:szCs w:val="24"/>
        </w:rPr>
        <w:t xml:space="preserve"> </w:t>
      </w:r>
      <w:r>
        <w:rPr>
          <w:rFonts w:ascii="Times New Roman" w:hAnsi="Times New Roman" w:cs="Times New Roman"/>
          <w:sz w:val="24"/>
          <w:szCs w:val="24"/>
        </w:rPr>
        <w:t xml:space="preserve">Desirability                                                                                 </w:t>
      </w:r>
      <w:r>
        <w:rPr>
          <w:rFonts w:ascii="Times New Roman" w:hAnsi="Times New Roman" w:cs="Times New Roman"/>
          <w:spacing w:val="12"/>
          <w:sz w:val="24"/>
          <w:szCs w:val="24"/>
        </w:rPr>
        <w:t xml:space="preserve"> </w:t>
      </w:r>
      <w:r>
        <w:rPr>
          <w:rFonts w:ascii="Times New Roman" w:hAnsi="Times New Roman" w:cs="Times New Roman"/>
          <w:sz w:val="24"/>
          <w:szCs w:val="24"/>
        </w:rPr>
        <w:t>.11</w:t>
      </w:r>
    </w:p>
    <w:p w14:paraId="764A2B9A" w14:textId="77777777" w:rsidR="00781ADA" w:rsidRDefault="00781ADA" w:rsidP="00781ADA">
      <w:pPr>
        <w:autoSpaceDE w:val="0"/>
        <w:autoSpaceDN w:val="0"/>
        <w:adjustRightInd w:val="0"/>
        <w:spacing w:before="16" w:after="0" w:line="260" w:lineRule="exact"/>
        <w:rPr>
          <w:rFonts w:ascii="Times New Roman" w:hAnsi="Times New Roman" w:cs="Times New Roman"/>
          <w:sz w:val="26"/>
          <w:szCs w:val="26"/>
        </w:rPr>
      </w:pPr>
    </w:p>
    <w:p w14:paraId="1677B9E5" w14:textId="77777777" w:rsidR="00781ADA" w:rsidRDefault="00781ADA" w:rsidP="00781ADA">
      <w:pPr>
        <w:autoSpaceDE w:val="0"/>
        <w:autoSpaceDN w:val="0"/>
        <w:adjustRightInd w:val="0"/>
        <w:spacing w:after="0" w:line="240" w:lineRule="auto"/>
        <w:ind w:left="177" w:right="-20"/>
        <w:rPr>
          <w:rFonts w:ascii="Times New Roman" w:hAnsi="Times New Roman" w:cs="Times New Roman"/>
          <w:sz w:val="24"/>
          <w:szCs w:val="24"/>
        </w:rPr>
      </w:pPr>
      <w:r>
        <w:rPr>
          <w:rFonts w:ascii="Times New Roman" w:hAnsi="Times New Roman" w:cs="Times New Roman"/>
          <w:sz w:val="24"/>
          <w:szCs w:val="24"/>
        </w:rPr>
        <w:t xml:space="preserve">Anxiety                                                                                                  </w:t>
      </w:r>
      <w:r>
        <w:rPr>
          <w:rFonts w:ascii="Times New Roman" w:hAnsi="Times New Roman" w:cs="Times New Roman"/>
          <w:spacing w:val="14"/>
          <w:sz w:val="24"/>
          <w:szCs w:val="24"/>
        </w:rPr>
        <w:t xml:space="preserve"> </w:t>
      </w:r>
      <w:r>
        <w:rPr>
          <w:rFonts w:ascii="Times New Roman" w:hAnsi="Times New Roman" w:cs="Times New Roman"/>
          <w:sz w:val="24"/>
          <w:szCs w:val="24"/>
        </w:rPr>
        <w:t>.22</w:t>
      </w:r>
    </w:p>
    <w:p w14:paraId="0A234D4D" w14:textId="77777777" w:rsidR="00781ADA" w:rsidRDefault="00781ADA" w:rsidP="00781ADA">
      <w:pPr>
        <w:autoSpaceDE w:val="0"/>
        <w:autoSpaceDN w:val="0"/>
        <w:adjustRightInd w:val="0"/>
        <w:spacing w:before="1" w:after="0" w:line="150" w:lineRule="exact"/>
        <w:rPr>
          <w:rFonts w:ascii="Times New Roman" w:hAnsi="Times New Roman" w:cs="Times New Roman"/>
          <w:sz w:val="15"/>
          <w:szCs w:val="15"/>
        </w:rPr>
      </w:pPr>
    </w:p>
    <w:p w14:paraId="075944EA" w14:textId="0673F10D" w:rsidR="00781ADA" w:rsidRDefault="00781ADA" w:rsidP="00781ADA">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noProof/>
          <w:sz w:val="20"/>
          <w:szCs w:val="20"/>
        </w:rPr>
        <mc:AlternateContent>
          <mc:Choice Requires="wps">
            <w:drawing>
              <wp:inline distT="0" distB="0" distL="0" distR="0" wp14:anchorId="46822A4E" wp14:editId="7935225B">
                <wp:extent cx="5946140" cy="12700"/>
                <wp:effectExtent l="9525" t="9525" r="6985" b="0"/>
                <wp:docPr id="1" name="Freeform: 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6140" cy="12700"/>
                        </a:xfrm>
                        <a:custGeom>
                          <a:avLst/>
                          <a:gdLst>
                            <a:gd name="T0" fmla="*/ 0 w 9364"/>
                            <a:gd name="T1" fmla="*/ 0 h 20"/>
                            <a:gd name="T2" fmla="*/ 9364 w 9364"/>
                            <a:gd name="T3" fmla="*/ 0 h 20"/>
                          </a:gdLst>
                          <a:ahLst/>
                          <a:cxnLst>
                            <a:cxn ang="0">
                              <a:pos x="T0" y="T1"/>
                            </a:cxn>
                            <a:cxn ang="0">
                              <a:pos x="T2" y="T3"/>
                            </a:cxn>
                          </a:cxnLst>
                          <a:rect l="0" t="0" r="r" b="b"/>
                          <a:pathLst>
                            <a:path w="9364" h="20">
                              <a:moveTo>
                                <a:pt x="0" y="0"/>
                              </a:moveTo>
                              <a:lnTo>
                                <a:pt x="9364"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polyline w14:anchorId="34DE3BB2" id="Freeform: Shape 1" o:spid="_x0000_s1026" style="visibility:visible;mso-wrap-style:square;mso-left-percent:-10001;mso-top-percent:-10001;mso-position-horizontal:absolute;mso-position-horizontal-relative:char;mso-position-vertical:absolute;mso-position-vertical-relative:line;mso-left-percent:-10001;mso-top-percent:-10001;v-text-anchor:top" points="0,0,468.2pt,0" coordsize="936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" filled="f" strokeweight=".58pt">
                <v:path arrowok="t" o:connecttype="custom" o:connectlocs="0,0;5946140,0" o:connectangles="0,0"/>
                <w10:anchorlock/>
              </v:polyline>
            </w:pict>
          </mc:Fallback>
        </mc:AlternateContent>
      </w:r>
    </w:p>
    <w:p w14:paraId="06B5727E" w14:textId="3039B015" w:rsidR="00781ADA" w:rsidRDefault="00781ADA" w:rsidP="00781ADA">
      <w:pPr>
        <w:autoSpaceDE w:val="0"/>
        <w:autoSpaceDN w:val="0"/>
        <w:adjustRightInd w:val="0"/>
        <w:spacing w:before="29" w:after="0" w:line="240" w:lineRule="auto"/>
        <w:ind w:left="71" w:right="-2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i/>
          <w:iCs/>
          <w:sz w:val="24"/>
          <w:szCs w:val="24"/>
        </w:rPr>
        <w:t xml:space="preserve">p </w:t>
      </w:r>
      <w:r>
        <w:rPr>
          <w:rFonts w:ascii="Times New Roman" w:hAnsi="Times New Roman" w:cs="Times New Roman"/>
          <w:sz w:val="24"/>
          <w:szCs w:val="24"/>
        </w:rPr>
        <w:t>&lt;</w:t>
      </w:r>
      <w:r>
        <w:rPr>
          <w:rFonts w:ascii="Times New Roman" w:hAnsi="Times New Roman" w:cs="Times New Roman"/>
          <w:spacing w:val="-1"/>
          <w:sz w:val="24"/>
          <w:szCs w:val="24"/>
        </w:rPr>
        <w:t xml:space="preserve"> </w:t>
      </w:r>
      <w:r>
        <w:rPr>
          <w:rFonts w:ascii="Times New Roman" w:hAnsi="Times New Roman" w:cs="Times New Roman"/>
          <w:sz w:val="24"/>
          <w:szCs w:val="24"/>
        </w:rPr>
        <w:t>.05;</w:t>
      </w:r>
      <w:r>
        <w:rPr>
          <w:rFonts w:ascii="Times New Roman" w:hAnsi="Times New Roman" w:cs="Times New Roman"/>
          <w:spacing w:val="-4"/>
          <w:sz w:val="24"/>
          <w:szCs w:val="24"/>
        </w:rPr>
        <w:t xml:space="preserve"> </w:t>
      </w:r>
      <w:r>
        <w:rPr>
          <w:rFonts w:ascii="Times New Roman" w:hAnsi="Times New Roman" w:cs="Times New Roman"/>
          <w:sz w:val="24"/>
          <w:szCs w:val="24"/>
        </w:rPr>
        <w:t>**</w:t>
      </w:r>
      <w:r>
        <w:rPr>
          <w:rFonts w:ascii="Times New Roman" w:hAnsi="Times New Roman" w:cs="Times New Roman"/>
          <w:i/>
          <w:iCs/>
          <w:sz w:val="24"/>
          <w:szCs w:val="24"/>
        </w:rPr>
        <w:t xml:space="preserve">p </w:t>
      </w:r>
      <w:r>
        <w:rPr>
          <w:rFonts w:ascii="Times New Roman" w:hAnsi="Times New Roman" w:cs="Times New Roman"/>
          <w:sz w:val="24"/>
          <w:szCs w:val="24"/>
        </w:rPr>
        <w:t>&lt;</w:t>
      </w:r>
      <w:r>
        <w:rPr>
          <w:rFonts w:ascii="Times New Roman" w:hAnsi="Times New Roman" w:cs="Times New Roman"/>
          <w:spacing w:val="-1"/>
          <w:sz w:val="24"/>
          <w:szCs w:val="24"/>
        </w:rPr>
        <w:t xml:space="preserve"> </w:t>
      </w:r>
      <w:r>
        <w:rPr>
          <w:rFonts w:ascii="Times New Roman" w:hAnsi="Times New Roman" w:cs="Times New Roman"/>
          <w:sz w:val="24"/>
          <w:szCs w:val="24"/>
        </w:rPr>
        <w:t>.01.</w:t>
      </w:r>
    </w:p>
    <w:p w14:paraId="3024D099" w14:textId="0F63558D" w:rsidR="0042036C" w:rsidRDefault="0042036C" w:rsidP="00781ADA">
      <w:pPr>
        <w:autoSpaceDE w:val="0"/>
        <w:autoSpaceDN w:val="0"/>
        <w:adjustRightInd w:val="0"/>
        <w:spacing w:before="29" w:after="0" w:line="240" w:lineRule="auto"/>
        <w:ind w:left="71" w:right="-20"/>
        <w:rPr>
          <w:rFonts w:ascii="Times New Roman" w:hAnsi="Times New Roman" w:cs="Times New Roman"/>
          <w:sz w:val="24"/>
          <w:szCs w:val="24"/>
        </w:rPr>
      </w:pPr>
    </w:p>
    <w:p w14:paraId="377C2BDA" w14:textId="77777777" w:rsidR="0042036C" w:rsidRDefault="0042036C" w:rsidP="0042036C">
      <w:pPr>
        <w:autoSpaceDE w:val="0"/>
        <w:autoSpaceDN w:val="0"/>
        <w:adjustRightInd w:val="0"/>
        <w:spacing w:after="0" w:line="240" w:lineRule="auto"/>
        <w:rPr>
          <w:rFonts w:ascii="TimesNewRomanPS-BoldMT" w:hAnsi="TimesNewRomanPS-BoldMT" w:cs="TimesNewRomanPS-BoldMT"/>
          <w:b/>
          <w:bCs/>
          <w:sz w:val="24"/>
          <w:szCs w:val="24"/>
        </w:rPr>
      </w:pPr>
      <w:r>
        <w:rPr>
          <w:rFonts w:ascii="TimesNewRomanPS-BoldMT" w:hAnsi="TimesNewRomanPS-BoldMT" w:cs="TimesNewRomanPS-BoldMT"/>
          <w:b/>
          <w:bCs/>
          <w:sz w:val="24"/>
          <w:szCs w:val="24"/>
        </w:rPr>
        <w:t>Figure 1</w:t>
      </w:r>
    </w:p>
    <w:p w14:paraId="70D5BF23" w14:textId="70A2DDBC" w:rsidR="0042036C" w:rsidRPr="00575456" w:rsidRDefault="0042036C" w:rsidP="0042036C">
      <w:pPr>
        <w:autoSpaceDE w:val="0"/>
        <w:autoSpaceDN w:val="0"/>
        <w:adjustRightInd w:val="0"/>
        <w:spacing w:before="29" w:after="0" w:line="240" w:lineRule="auto"/>
        <w:ind w:left="71" w:right="-20"/>
        <w:rPr>
          <w:rFonts w:ascii="Times New Roman" w:hAnsi="Times New Roman" w:cs="Times New Roman"/>
          <w:sz w:val="24"/>
          <w:szCs w:val="24"/>
        </w:rPr>
      </w:pPr>
      <w:r>
        <w:rPr>
          <w:rFonts w:ascii="TimesNewRomanPS-ItalicMT" w:hAnsi="TimesNewRomanPS-ItalicMT" w:cs="TimesNewRomanPS-ItalicMT"/>
          <w:i/>
          <w:iCs/>
          <w:sz w:val="24"/>
          <w:szCs w:val="24"/>
        </w:rPr>
        <w:t>A Terribly Obvious Diagram of the Major Sections of a Quantitative Research Paper</w:t>
      </w:r>
      <w:r w:rsidR="00575456">
        <w:rPr>
          <w:rFonts w:ascii="TimesNewRomanPS-ItalicMT" w:hAnsi="TimesNewRomanPS-ItalicMT" w:cs="TimesNewRomanPS-ItalicMT"/>
          <w:i/>
          <w:iCs/>
          <w:sz w:val="24"/>
          <w:szCs w:val="24"/>
        </w:rPr>
        <w:t xml:space="preserve">, center </w:t>
      </w:r>
      <w:r w:rsidR="00D200F2">
        <w:rPr>
          <w:rFonts w:ascii="TimesNewRomanPS-ItalicMT" w:hAnsi="TimesNewRomanPS-ItalicMT" w:cs="TimesNewRomanPS-ItalicMT"/>
          <w:i/>
          <w:iCs/>
          <w:sz w:val="24"/>
          <w:szCs w:val="24"/>
        </w:rPr>
        <w:t>and in</w:t>
      </w:r>
      <w:r w:rsidR="00575456">
        <w:rPr>
          <w:rFonts w:ascii="TimesNewRomanPS-ItalicMT" w:hAnsi="TimesNewRomanPS-ItalicMT" w:cs="TimesNewRomanPS-ItalicMT"/>
          <w:i/>
          <w:iCs/>
          <w:sz w:val="24"/>
          <w:szCs w:val="24"/>
        </w:rPr>
        <w:t xml:space="preserve"> one </w:t>
      </w:r>
      <w:r w:rsidR="00D200F2">
        <w:rPr>
          <w:rFonts w:ascii="TimesNewRomanPS-ItalicMT" w:hAnsi="TimesNewRomanPS-ItalicMT" w:cs="TimesNewRomanPS-ItalicMT"/>
          <w:i/>
          <w:iCs/>
          <w:sz w:val="24"/>
          <w:szCs w:val="24"/>
        </w:rPr>
        <w:t>column</w:t>
      </w:r>
    </w:p>
    <w:p w14:paraId="2C7A2481" w14:textId="45EA75E8" w:rsidR="00781ADA" w:rsidRPr="00781ADA" w:rsidRDefault="0042036C" w:rsidP="00575456">
      <w:pPr>
        <w:autoSpaceDE w:val="0"/>
        <w:autoSpaceDN w:val="0"/>
        <w:adjustRightInd w:val="0"/>
        <w:spacing w:after="0" w:line="240" w:lineRule="auto"/>
        <w:jc w:val="center"/>
        <w:rPr>
          <w:rFonts w:ascii="TimesNewRomanPSMT" w:hAnsi="TimesNewRomanPSMT" w:cs="TimesNewRomanPSMT"/>
          <w:sz w:val="24"/>
          <w:szCs w:val="24"/>
        </w:rPr>
      </w:pPr>
      <w:r w:rsidRPr="0042036C">
        <w:rPr>
          <w:rFonts w:ascii="TimesNewRomanPSMT" w:hAnsi="TimesNewRomanPSMT" w:cs="TimesNewRomanPSMT"/>
          <w:noProof/>
          <w:sz w:val="24"/>
          <w:szCs w:val="24"/>
        </w:rPr>
        <w:drawing>
          <wp:inline distT="0" distB="0" distL="0" distR="0" wp14:anchorId="0366F0CC" wp14:editId="1ADA1D76">
            <wp:extent cx="1073525" cy="3467819"/>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89151" cy="3518297"/>
                    </a:xfrm>
                    <a:prstGeom prst="rect">
                      <a:avLst/>
                    </a:prstGeom>
                    <a:noFill/>
                    <a:ln>
                      <a:noFill/>
                    </a:ln>
                  </pic:spPr>
                </pic:pic>
              </a:graphicData>
            </a:graphic>
          </wp:inline>
        </w:drawing>
      </w:r>
    </w:p>
    <w:sectPr w:rsidR="00781ADA" w:rsidRPr="00781ADA" w:rsidSect="00575456">
      <w:type w:val="continuous"/>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CC7909" w14:textId="77777777" w:rsidR="0034017D" w:rsidRDefault="0034017D" w:rsidP="00575456">
      <w:pPr>
        <w:spacing w:after="0" w:line="240" w:lineRule="auto"/>
      </w:pPr>
      <w:r>
        <w:separator/>
      </w:r>
    </w:p>
  </w:endnote>
  <w:endnote w:type="continuationSeparator" w:id="0">
    <w:p w14:paraId="7257D892" w14:textId="77777777" w:rsidR="0034017D" w:rsidRDefault="0034017D" w:rsidP="005754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TimesNewRomanPS-BoldMT">
    <w:altName w:val="Times New Roman"/>
    <w:panose1 w:val="00000000000000000000"/>
    <w:charset w:val="00"/>
    <w:family w:val="auto"/>
    <w:notTrueType/>
    <w:pitch w:val="default"/>
    <w:sig w:usb0="00000003" w:usb1="00000000" w:usb2="00000000" w:usb3="00000000" w:csb0="00000001" w:csb1="00000000"/>
  </w:font>
  <w:font w:name="TimesNewRomanPS-ItalicMT">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FF7B99" w14:textId="77777777" w:rsidR="0034017D" w:rsidRDefault="0034017D" w:rsidP="00575456">
      <w:pPr>
        <w:spacing w:after="0" w:line="240" w:lineRule="auto"/>
      </w:pPr>
      <w:r>
        <w:separator/>
      </w:r>
    </w:p>
  </w:footnote>
  <w:footnote w:type="continuationSeparator" w:id="0">
    <w:p w14:paraId="674667C8" w14:textId="77777777" w:rsidR="0034017D" w:rsidRDefault="0034017D" w:rsidP="005754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4403475"/>
      <w:docPartObj>
        <w:docPartGallery w:val="Page Numbers (Top of Page)"/>
        <w:docPartUnique/>
      </w:docPartObj>
    </w:sdtPr>
    <w:sdtEndPr>
      <w:rPr>
        <w:noProof/>
      </w:rPr>
    </w:sdtEndPr>
    <w:sdtContent>
      <w:p w14:paraId="595CA0CC" w14:textId="57FD7796" w:rsidR="00575456" w:rsidRDefault="00575456">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3F56DB4C" w14:textId="77777777" w:rsidR="00575456" w:rsidRDefault="0057545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41B"/>
    <w:rsid w:val="00087871"/>
    <w:rsid w:val="000B4665"/>
    <w:rsid w:val="000D0B70"/>
    <w:rsid w:val="001736CB"/>
    <w:rsid w:val="00191DE4"/>
    <w:rsid w:val="001C09F5"/>
    <w:rsid w:val="001D044F"/>
    <w:rsid w:val="001D30B8"/>
    <w:rsid w:val="001E48F9"/>
    <w:rsid w:val="00231B78"/>
    <w:rsid w:val="002857F9"/>
    <w:rsid w:val="002A3FD9"/>
    <w:rsid w:val="002B6F1E"/>
    <w:rsid w:val="0030741B"/>
    <w:rsid w:val="0034017D"/>
    <w:rsid w:val="00374205"/>
    <w:rsid w:val="0042036C"/>
    <w:rsid w:val="00477B10"/>
    <w:rsid w:val="004D20FF"/>
    <w:rsid w:val="00510051"/>
    <w:rsid w:val="00526B8D"/>
    <w:rsid w:val="00575456"/>
    <w:rsid w:val="005B0187"/>
    <w:rsid w:val="005D0DEF"/>
    <w:rsid w:val="00626B81"/>
    <w:rsid w:val="00653F2D"/>
    <w:rsid w:val="00666D34"/>
    <w:rsid w:val="0076430A"/>
    <w:rsid w:val="00771E4A"/>
    <w:rsid w:val="00781ADA"/>
    <w:rsid w:val="007A21CA"/>
    <w:rsid w:val="008065F1"/>
    <w:rsid w:val="008A7DC8"/>
    <w:rsid w:val="008C45D0"/>
    <w:rsid w:val="008E18FC"/>
    <w:rsid w:val="009113AA"/>
    <w:rsid w:val="009B5A49"/>
    <w:rsid w:val="00A011AC"/>
    <w:rsid w:val="00A44050"/>
    <w:rsid w:val="00B177B7"/>
    <w:rsid w:val="00BC7A78"/>
    <w:rsid w:val="00D016C0"/>
    <w:rsid w:val="00D200F2"/>
    <w:rsid w:val="00D32FB6"/>
    <w:rsid w:val="00D67B96"/>
    <w:rsid w:val="00D72D4D"/>
    <w:rsid w:val="00DA4251"/>
    <w:rsid w:val="00EF57F2"/>
    <w:rsid w:val="00F61528"/>
    <w:rsid w:val="00FA1F77"/>
    <w:rsid w:val="00FB2E41"/>
    <w:rsid w:val="00FB49C2"/>
    <w:rsid w:val="00FC4330"/>
    <w:rsid w:val="00FF0F1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1F021"/>
  <w15:chartTrackingRefBased/>
  <w15:docId w15:val="{3411E034-0F18-4702-BF9B-7DF949925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54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5456"/>
  </w:style>
  <w:style w:type="paragraph" w:styleId="Footer">
    <w:name w:val="footer"/>
    <w:basedOn w:val="Normal"/>
    <w:link w:val="FooterChar"/>
    <w:uiPriority w:val="99"/>
    <w:unhideWhenUsed/>
    <w:rsid w:val="005754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54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4</Pages>
  <Words>1232</Words>
  <Characters>7027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Tariq Najmi</dc:creator>
  <cp:keywords/>
  <dc:description/>
  <cp:lastModifiedBy>Dr. Tariq Najmi</cp:lastModifiedBy>
  <cp:revision>23</cp:revision>
  <dcterms:created xsi:type="dcterms:W3CDTF">2021-01-15T09:29:00Z</dcterms:created>
  <dcterms:modified xsi:type="dcterms:W3CDTF">2023-05-20T08:36:00Z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ffdb78e212de803cdd656b7bf562d145f4919ab12fc6e3ba6ff89624f29039f2</vt:lpwstr>
  </property>
</Properties>
</file>